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C4539">
      <w:pPr>
        <w:jc w:val="center"/>
        <w:rPr>
          <w:rFonts w:hint="eastAsia" w:ascii="仿宋_GB2312" w:eastAsia="仿宋_GB2312"/>
          <w:b/>
          <w:bCs/>
          <w:sz w:val="72"/>
          <w:szCs w:val="72"/>
          <w:highlight w:val="none"/>
        </w:rPr>
      </w:pPr>
      <w:bookmarkStart w:id="0" w:name="_GoBack"/>
      <w:r>
        <w:rPr>
          <w:rFonts w:hint="eastAsia" w:ascii="仿宋_GB2312" w:eastAsia="仿宋_GB2312"/>
          <w:b/>
          <w:bCs/>
          <w:sz w:val="72"/>
          <w:szCs w:val="72"/>
          <w:highlight w:val="none"/>
        </w:rPr>
        <w:t>浙江工业大学</w:t>
      </w:r>
    </w:p>
    <w:p w14:paraId="640D6936">
      <w:pPr>
        <w:jc w:val="center"/>
        <w:rPr>
          <w:rFonts w:hint="eastAsia" w:ascii="仿宋_GB2312" w:eastAsia="仿宋_GB2312"/>
          <w:b/>
          <w:bCs/>
          <w:sz w:val="72"/>
          <w:szCs w:val="72"/>
          <w:highlight w:val="none"/>
        </w:rPr>
      </w:pPr>
      <w:r>
        <w:rPr>
          <w:rFonts w:hint="eastAsia" w:ascii="仿宋_GB2312" w:eastAsia="仿宋_GB2312"/>
          <w:b/>
          <w:bCs/>
          <w:sz w:val="72"/>
          <w:szCs w:val="72"/>
          <w:highlight w:val="none"/>
        </w:rPr>
        <w:t>“学术交流繁荣计划”</w:t>
      </w:r>
    </w:p>
    <w:p w14:paraId="76B010CF">
      <w:pPr>
        <w:jc w:val="center"/>
        <w:rPr>
          <w:rFonts w:hint="eastAsia" w:ascii="仿宋_GB2312" w:eastAsia="仿宋_GB2312"/>
          <w:b/>
          <w:bCs/>
          <w:sz w:val="72"/>
          <w:szCs w:val="72"/>
          <w:highlight w:val="none"/>
        </w:rPr>
      </w:pPr>
      <w:r>
        <w:rPr>
          <w:rFonts w:hint="eastAsia" w:ascii="仿宋_GB2312" w:eastAsia="仿宋_GB2312"/>
          <w:b/>
          <w:bCs/>
          <w:sz w:val="72"/>
          <w:szCs w:val="72"/>
          <w:highlight w:val="none"/>
        </w:rPr>
        <w:t>申请书</w:t>
      </w:r>
    </w:p>
    <w:bookmarkEnd w:id="0"/>
    <w:p w14:paraId="58703C04">
      <w:pPr>
        <w:jc w:val="center"/>
        <w:rPr>
          <w:rFonts w:hint="eastAsia" w:ascii="仿宋_GB2312" w:eastAsia="仿宋_GB2312"/>
          <w:b/>
          <w:bCs/>
          <w:sz w:val="72"/>
          <w:szCs w:val="72"/>
          <w:highlight w:val="none"/>
        </w:rPr>
      </w:pPr>
    </w:p>
    <w:p w14:paraId="3C21FE08">
      <w:pPr>
        <w:jc w:val="center"/>
        <w:rPr>
          <w:rFonts w:hint="eastAsia" w:ascii="仿宋_GB2312" w:eastAsia="仿宋_GB2312"/>
          <w:b/>
          <w:bCs/>
          <w:sz w:val="72"/>
          <w:szCs w:val="72"/>
          <w:highlight w:val="none"/>
        </w:rPr>
      </w:pPr>
    </w:p>
    <w:p w14:paraId="0082172D">
      <w:pPr>
        <w:autoSpaceDE w:val="0"/>
        <w:autoSpaceDN w:val="0"/>
        <w:adjustRightInd w:val="0"/>
        <w:snapToGrid w:val="0"/>
        <w:spacing w:line="480" w:lineRule="auto"/>
        <w:ind w:firstLine="300" w:firstLineChars="100"/>
        <w:jc w:val="left"/>
        <w:rPr>
          <w:rFonts w:hint="eastAsia" w:ascii="黑体" w:eastAsia="黑体" w:cs="黑体"/>
          <w:kern w:val="0"/>
          <w:sz w:val="30"/>
          <w:szCs w:val="30"/>
          <w:highlight w:val="none"/>
          <w:u w:val="single"/>
        </w:rPr>
      </w:pPr>
      <w:r>
        <w:rPr>
          <w:rFonts w:hint="eastAsia" w:ascii="黑体" w:eastAsia="黑体" w:cs="黑体"/>
          <w:kern w:val="0"/>
          <w:sz w:val="30"/>
          <w:szCs w:val="30"/>
          <w:highlight w:val="none"/>
        </w:rPr>
        <w:t>项目名称：</w:t>
      </w:r>
      <w:r>
        <w:rPr>
          <w:rFonts w:hint="eastAsia" w:ascii="黑体" w:eastAsia="黑体" w:cs="黑体"/>
          <w:kern w:val="0"/>
          <w:sz w:val="30"/>
          <w:szCs w:val="30"/>
          <w:highlight w:val="none"/>
          <w:u w:val="single"/>
        </w:rPr>
        <w:t xml:space="preserve">                                          </w:t>
      </w:r>
    </w:p>
    <w:p w14:paraId="4655B928">
      <w:pPr>
        <w:autoSpaceDE w:val="0"/>
        <w:autoSpaceDN w:val="0"/>
        <w:adjustRightInd w:val="0"/>
        <w:snapToGrid w:val="0"/>
        <w:spacing w:line="480" w:lineRule="auto"/>
        <w:ind w:firstLine="300" w:firstLineChars="100"/>
        <w:jc w:val="left"/>
        <w:rPr>
          <w:rFonts w:ascii="黑体" w:eastAsia="黑体" w:cs="黑体"/>
          <w:kern w:val="0"/>
          <w:sz w:val="30"/>
          <w:szCs w:val="30"/>
          <w:highlight w:val="none"/>
        </w:rPr>
      </w:pPr>
      <w:r>
        <w:rPr>
          <w:rFonts w:hint="eastAsia" w:ascii="黑体" w:eastAsia="黑体" w:cs="黑体"/>
          <w:kern w:val="0"/>
          <w:sz w:val="30"/>
          <w:szCs w:val="30"/>
          <w:highlight w:val="none"/>
        </w:rPr>
        <w:t>项目类型：</w:t>
      </w:r>
      <w:r>
        <w:rPr>
          <w:rFonts w:hint="eastAsia" w:ascii="黑体" w:eastAsia="黑体" w:cs="黑体"/>
          <w:kern w:val="0"/>
          <w:sz w:val="30"/>
          <w:szCs w:val="30"/>
          <w:highlight w:val="none"/>
          <w:u w:val="single"/>
        </w:rPr>
        <w:t xml:space="preserve">                                          </w:t>
      </w:r>
    </w:p>
    <w:p w14:paraId="599B184B">
      <w:pPr>
        <w:autoSpaceDE w:val="0"/>
        <w:autoSpaceDN w:val="0"/>
        <w:adjustRightInd w:val="0"/>
        <w:snapToGrid w:val="0"/>
        <w:spacing w:line="480" w:lineRule="auto"/>
        <w:ind w:firstLine="300" w:firstLineChars="100"/>
        <w:jc w:val="left"/>
        <w:rPr>
          <w:rFonts w:ascii="Arial" w:hAnsi="Arial" w:eastAsia="黑体" w:cs="Arial"/>
          <w:kern w:val="0"/>
          <w:sz w:val="30"/>
          <w:szCs w:val="30"/>
          <w:highlight w:val="none"/>
        </w:rPr>
      </w:pPr>
      <w:r>
        <w:rPr>
          <w:rFonts w:hint="eastAsia" w:ascii="黑体" w:eastAsia="黑体" w:cs="黑体"/>
          <w:kern w:val="0"/>
          <w:sz w:val="30"/>
          <w:szCs w:val="30"/>
          <w:highlight w:val="none"/>
        </w:rPr>
        <w:t>申</w:t>
      </w:r>
      <w:r>
        <w:rPr>
          <w:rFonts w:ascii="黑体" w:eastAsia="黑体" w:cs="黑体"/>
          <w:kern w:val="0"/>
          <w:sz w:val="30"/>
          <w:szCs w:val="30"/>
          <w:highlight w:val="none"/>
        </w:rPr>
        <w:t xml:space="preserve"> </w:t>
      </w:r>
      <w:r>
        <w:rPr>
          <w:rFonts w:hint="eastAsia" w:ascii="黑体" w:eastAsia="黑体" w:cs="黑体"/>
          <w:kern w:val="0"/>
          <w:sz w:val="30"/>
          <w:szCs w:val="30"/>
          <w:highlight w:val="none"/>
        </w:rPr>
        <w:t>请</w:t>
      </w:r>
      <w:r>
        <w:rPr>
          <w:rFonts w:ascii="黑体" w:eastAsia="黑体" w:cs="黑体"/>
          <w:kern w:val="0"/>
          <w:sz w:val="30"/>
          <w:szCs w:val="30"/>
          <w:highlight w:val="none"/>
        </w:rPr>
        <w:t xml:space="preserve"> </w:t>
      </w:r>
      <w:r>
        <w:rPr>
          <w:rFonts w:hint="eastAsia" w:ascii="黑体" w:eastAsia="黑体" w:cs="黑体"/>
          <w:kern w:val="0"/>
          <w:sz w:val="30"/>
          <w:szCs w:val="30"/>
          <w:highlight w:val="none"/>
        </w:rPr>
        <w:t>人</w:t>
      </w:r>
      <w:r>
        <w:rPr>
          <w:rFonts w:hint="eastAsia" w:ascii="仿宋_GB2312" w:eastAsia="仿宋_GB2312" w:cs="仿宋_GB2312"/>
          <w:kern w:val="0"/>
          <w:sz w:val="30"/>
          <w:szCs w:val="30"/>
          <w:highlight w:val="none"/>
        </w:rPr>
        <w:t>：</w:t>
      </w:r>
      <w:r>
        <w:rPr>
          <w:rFonts w:hint="eastAsia" w:ascii="黑体" w:eastAsia="黑体" w:cs="黑体"/>
          <w:kern w:val="0"/>
          <w:sz w:val="30"/>
          <w:szCs w:val="30"/>
          <w:highlight w:val="none"/>
          <w:u w:val="single"/>
        </w:rPr>
        <w:t xml:space="preserve">                                          </w:t>
      </w:r>
    </w:p>
    <w:p w14:paraId="199F3055">
      <w:pPr>
        <w:autoSpaceDE w:val="0"/>
        <w:autoSpaceDN w:val="0"/>
        <w:adjustRightInd w:val="0"/>
        <w:snapToGrid w:val="0"/>
        <w:spacing w:line="480" w:lineRule="auto"/>
        <w:ind w:firstLine="300" w:firstLineChars="100"/>
        <w:jc w:val="left"/>
        <w:rPr>
          <w:rFonts w:ascii="黑体" w:eastAsia="黑体" w:cs="黑体"/>
          <w:kern w:val="0"/>
          <w:sz w:val="30"/>
          <w:szCs w:val="30"/>
          <w:highlight w:val="none"/>
        </w:rPr>
      </w:pPr>
      <w:r>
        <w:rPr>
          <w:rFonts w:hint="eastAsia" w:ascii="黑体" w:eastAsia="黑体" w:cs="黑体"/>
          <w:kern w:val="0"/>
          <w:sz w:val="30"/>
          <w:szCs w:val="30"/>
          <w:highlight w:val="none"/>
        </w:rPr>
        <w:t>所在学院：</w:t>
      </w:r>
      <w:r>
        <w:rPr>
          <w:rFonts w:hint="eastAsia" w:ascii="黑体" w:eastAsia="黑体" w:cs="黑体"/>
          <w:kern w:val="0"/>
          <w:sz w:val="30"/>
          <w:szCs w:val="30"/>
          <w:highlight w:val="none"/>
          <w:u w:val="single"/>
        </w:rPr>
        <w:t xml:space="preserve">                                          </w:t>
      </w:r>
    </w:p>
    <w:p w14:paraId="0184D919">
      <w:pPr>
        <w:autoSpaceDE w:val="0"/>
        <w:autoSpaceDN w:val="0"/>
        <w:adjustRightInd w:val="0"/>
        <w:snapToGrid w:val="0"/>
        <w:spacing w:line="480" w:lineRule="auto"/>
        <w:ind w:firstLine="300" w:firstLineChars="100"/>
        <w:jc w:val="left"/>
        <w:rPr>
          <w:rFonts w:ascii="黑体" w:eastAsia="黑体" w:cs="黑体"/>
          <w:kern w:val="0"/>
          <w:sz w:val="30"/>
          <w:szCs w:val="30"/>
          <w:highlight w:val="none"/>
        </w:rPr>
      </w:pPr>
      <w:r>
        <w:rPr>
          <w:rFonts w:hint="eastAsia" w:ascii="黑体" w:eastAsia="黑体" w:cs="黑体"/>
          <w:kern w:val="0"/>
          <w:sz w:val="30"/>
          <w:szCs w:val="30"/>
          <w:highlight w:val="none"/>
        </w:rPr>
        <w:t>申请日期：</w:t>
      </w:r>
      <w:r>
        <w:rPr>
          <w:rFonts w:hint="eastAsia" w:ascii="黑体" w:eastAsia="黑体" w:cs="黑体"/>
          <w:kern w:val="0"/>
          <w:sz w:val="30"/>
          <w:szCs w:val="30"/>
          <w:highlight w:val="none"/>
          <w:u w:val="single"/>
        </w:rPr>
        <w:t xml:space="preserve">                                          </w:t>
      </w:r>
    </w:p>
    <w:p w14:paraId="22E8BD20">
      <w:pPr>
        <w:jc w:val="center"/>
        <w:rPr>
          <w:rFonts w:hint="eastAsia" w:ascii="宋体" w:cs="宋体"/>
          <w:b/>
          <w:bCs/>
          <w:kern w:val="0"/>
          <w:highlight w:val="none"/>
        </w:rPr>
      </w:pPr>
    </w:p>
    <w:p w14:paraId="76E6309C">
      <w:pPr>
        <w:jc w:val="center"/>
        <w:rPr>
          <w:rFonts w:hint="eastAsia" w:ascii="宋体" w:cs="宋体"/>
          <w:b/>
          <w:bCs/>
          <w:kern w:val="0"/>
          <w:highlight w:val="none"/>
        </w:rPr>
      </w:pPr>
    </w:p>
    <w:p w14:paraId="03199075">
      <w:pPr>
        <w:jc w:val="center"/>
        <w:rPr>
          <w:rFonts w:hint="eastAsia" w:ascii="宋体" w:cs="宋体"/>
          <w:b/>
          <w:bCs/>
          <w:kern w:val="0"/>
          <w:highlight w:val="none"/>
        </w:rPr>
      </w:pPr>
    </w:p>
    <w:p w14:paraId="0DABA74E">
      <w:pPr>
        <w:jc w:val="center"/>
        <w:rPr>
          <w:rFonts w:hint="eastAsia" w:ascii="宋体" w:cs="宋体"/>
          <w:b/>
          <w:bCs/>
          <w:kern w:val="0"/>
          <w:highlight w:val="none"/>
        </w:rPr>
      </w:pPr>
    </w:p>
    <w:p w14:paraId="00D386E0">
      <w:pPr>
        <w:jc w:val="center"/>
        <w:rPr>
          <w:rFonts w:hint="eastAsia" w:ascii="宋体" w:cs="宋体"/>
          <w:b/>
          <w:bCs/>
          <w:kern w:val="0"/>
          <w:highlight w:val="none"/>
        </w:rPr>
      </w:pPr>
    </w:p>
    <w:p w14:paraId="07CFC1B7">
      <w:pPr>
        <w:rPr>
          <w:rFonts w:hint="eastAsia" w:ascii="宋体" w:cs="宋体"/>
          <w:b/>
          <w:bCs/>
          <w:kern w:val="0"/>
          <w:highlight w:val="none"/>
        </w:rPr>
      </w:pPr>
    </w:p>
    <w:p w14:paraId="5B38D420">
      <w:pPr>
        <w:jc w:val="center"/>
        <w:rPr>
          <w:rFonts w:hint="eastAsia" w:ascii="宋体" w:cs="宋体"/>
          <w:b/>
          <w:bCs/>
          <w:kern w:val="0"/>
          <w:sz w:val="30"/>
          <w:szCs w:val="30"/>
          <w:highlight w:val="none"/>
        </w:rPr>
      </w:pPr>
      <w:r>
        <w:rPr>
          <w:rFonts w:hint="eastAsia" w:ascii="宋体" w:cs="宋体"/>
          <w:b/>
          <w:bCs/>
          <w:kern w:val="0"/>
          <w:sz w:val="30"/>
          <w:szCs w:val="30"/>
          <w:highlight w:val="none"/>
        </w:rPr>
        <w:t>浙江工业大学科学技术研究院</w:t>
      </w:r>
    </w:p>
    <w:p w14:paraId="1EA3E50D">
      <w:pPr>
        <w:jc w:val="center"/>
        <w:rPr>
          <w:rFonts w:ascii="宋体" w:hAnsi="宋体" w:cs="宋体"/>
          <w:kern w:val="0"/>
          <w:sz w:val="24"/>
          <w:szCs w:val="24"/>
          <w:highlight w:val="none"/>
        </w:rPr>
      </w:pPr>
      <w:r>
        <w:rPr>
          <w:rFonts w:ascii="宋体" w:cs="宋体"/>
          <w:b/>
          <w:bCs/>
          <w:kern w:val="0"/>
          <w:sz w:val="30"/>
          <w:szCs w:val="30"/>
          <w:highlight w:val="none"/>
        </w:rPr>
        <w:br w:type="page"/>
      </w:r>
      <w:r>
        <w:rPr>
          <w:rFonts w:hint="eastAsia"/>
          <w:b/>
          <w:bCs/>
          <w:sz w:val="28"/>
          <w:szCs w:val="28"/>
          <w:highlight w:val="none"/>
        </w:rPr>
        <w:t>基本信息</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40"/>
        <w:gridCol w:w="1128"/>
        <w:gridCol w:w="930"/>
        <w:gridCol w:w="388"/>
        <w:gridCol w:w="543"/>
        <w:gridCol w:w="388"/>
        <w:gridCol w:w="543"/>
        <w:gridCol w:w="345"/>
        <w:gridCol w:w="586"/>
        <w:gridCol w:w="448"/>
        <w:gridCol w:w="483"/>
        <w:gridCol w:w="434"/>
        <w:gridCol w:w="1563"/>
      </w:tblGrid>
      <w:tr w14:paraId="6124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07" w:hRule="atLeast"/>
          <w:jc w:val="center"/>
        </w:trPr>
        <w:tc>
          <w:tcPr>
            <w:tcW w:w="325" w:type="pct"/>
            <w:vMerge w:val="restart"/>
            <w:tcBorders>
              <w:top w:val="single" w:color="auto" w:sz="4" w:space="0"/>
              <w:left w:val="single" w:color="auto" w:sz="4" w:space="0"/>
              <w:right w:val="single" w:color="auto" w:sz="4" w:space="0"/>
            </w:tcBorders>
            <w:noWrap w:val="0"/>
            <w:vAlign w:val="center"/>
          </w:tcPr>
          <w:p w14:paraId="59E7763A">
            <w:pPr>
              <w:jc w:val="center"/>
              <w:rPr>
                <w:rFonts w:hint="eastAsia"/>
                <w:sz w:val="24"/>
                <w:szCs w:val="24"/>
                <w:highlight w:val="none"/>
              </w:rPr>
            </w:pPr>
            <w:r>
              <w:rPr>
                <w:rFonts w:hint="eastAsia"/>
                <w:sz w:val="24"/>
                <w:szCs w:val="24"/>
                <w:highlight w:val="none"/>
              </w:rPr>
              <w:t>申</w:t>
            </w:r>
          </w:p>
          <w:p w14:paraId="317F0E70">
            <w:pPr>
              <w:jc w:val="center"/>
              <w:rPr>
                <w:rFonts w:hint="eastAsia"/>
                <w:sz w:val="24"/>
                <w:szCs w:val="24"/>
                <w:highlight w:val="none"/>
              </w:rPr>
            </w:pPr>
            <w:r>
              <w:rPr>
                <w:rFonts w:hint="eastAsia"/>
                <w:sz w:val="24"/>
                <w:szCs w:val="24"/>
                <w:highlight w:val="none"/>
              </w:rPr>
              <w:t>请</w:t>
            </w:r>
          </w:p>
          <w:p w14:paraId="2AE64465">
            <w:pPr>
              <w:jc w:val="center"/>
              <w:rPr>
                <w:rFonts w:hint="eastAsia"/>
                <w:sz w:val="24"/>
                <w:szCs w:val="24"/>
                <w:highlight w:val="none"/>
              </w:rPr>
            </w:pPr>
            <w:r>
              <w:rPr>
                <w:rFonts w:hint="eastAsia"/>
                <w:sz w:val="24"/>
                <w:szCs w:val="24"/>
                <w:highlight w:val="none"/>
              </w:rPr>
              <w:t>人</w:t>
            </w:r>
          </w:p>
          <w:p w14:paraId="1B0B8D72">
            <w:pPr>
              <w:jc w:val="center"/>
              <w:rPr>
                <w:rFonts w:hint="eastAsia"/>
                <w:sz w:val="24"/>
                <w:szCs w:val="24"/>
                <w:highlight w:val="none"/>
              </w:rPr>
            </w:pPr>
            <w:r>
              <w:rPr>
                <w:rFonts w:hint="eastAsia"/>
                <w:sz w:val="24"/>
                <w:szCs w:val="24"/>
                <w:highlight w:val="none"/>
              </w:rPr>
              <w:t>信</w:t>
            </w:r>
          </w:p>
          <w:p w14:paraId="7D8E0B62">
            <w:pPr>
              <w:jc w:val="center"/>
              <w:rPr>
                <w:sz w:val="24"/>
                <w:szCs w:val="24"/>
                <w:highlight w:val="none"/>
              </w:rPr>
            </w:pPr>
            <w:r>
              <w:rPr>
                <w:rFonts w:hint="eastAsia"/>
                <w:sz w:val="24"/>
                <w:szCs w:val="24"/>
                <w:highlight w:val="none"/>
              </w:rPr>
              <w:t>息</w:t>
            </w:r>
          </w:p>
        </w:tc>
        <w:tc>
          <w:tcPr>
            <w:tcW w:w="678" w:type="pct"/>
            <w:tcBorders>
              <w:top w:val="single" w:color="auto" w:sz="4" w:space="0"/>
              <w:left w:val="single" w:color="auto" w:sz="4" w:space="0"/>
              <w:bottom w:val="single" w:color="auto" w:sz="4" w:space="0"/>
              <w:right w:val="single" w:color="auto" w:sz="4" w:space="0"/>
            </w:tcBorders>
            <w:noWrap w:val="0"/>
            <w:vAlign w:val="center"/>
          </w:tcPr>
          <w:p w14:paraId="577DD110">
            <w:pPr>
              <w:jc w:val="center"/>
              <w:rPr>
                <w:sz w:val="24"/>
                <w:szCs w:val="24"/>
                <w:highlight w:val="none"/>
              </w:rPr>
            </w:pPr>
            <w:r>
              <w:rPr>
                <w:rFonts w:hint="eastAsia"/>
                <w:sz w:val="24"/>
                <w:szCs w:val="24"/>
                <w:highlight w:val="none"/>
              </w:rPr>
              <w:t>姓  名</w:t>
            </w:r>
          </w:p>
        </w:tc>
        <w:tc>
          <w:tcPr>
            <w:tcW w:w="792" w:type="pct"/>
            <w:gridSpan w:val="2"/>
            <w:tcBorders>
              <w:top w:val="single" w:color="auto" w:sz="4" w:space="0"/>
              <w:left w:val="single" w:color="auto" w:sz="4" w:space="0"/>
              <w:right w:val="single" w:color="auto" w:sz="4" w:space="0"/>
            </w:tcBorders>
            <w:noWrap w:val="0"/>
            <w:vAlign w:val="center"/>
          </w:tcPr>
          <w:p w14:paraId="10B567A0">
            <w:pPr>
              <w:jc w:val="center"/>
              <w:rPr>
                <w:sz w:val="24"/>
                <w:szCs w:val="24"/>
                <w:highlight w:val="none"/>
              </w:rPr>
            </w:pPr>
          </w:p>
        </w:tc>
        <w:tc>
          <w:tcPr>
            <w:tcW w:w="559" w:type="pct"/>
            <w:gridSpan w:val="2"/>
            <w:tcBorders>
              <w:top w:val="single" w:color="auto" w:sz="4" w:space="0"/>
              <w:left w:val="single" w:color="auto" w:sz="4" w:space="0"/>
              <w:right w:val="single" w:color="auto" w:sz="4" w:space="0"/>
            </w:tcBorders>
            <w:noWrap w:val="0"/>
            <w:vAlign w:val="center"/>
          </w:tcPr>
          <w:p w14:paraId="1D8FEB4C">
            <w:pPr>
              <w:jc w:val="center"/>
              <w:rPr>
                <w:sz w:val="24"/>
                <w:szCs w:val="24"/>
                <w:highlight w:val="none"/>
              </w:rPr>
            </w:pPr>
            <w:r>
              <w:rPr>
                <w:rFonts w:hint="eastAsia"/>
                <w:sz w:val="24"/>
                <w:szCs w:val="24"/>
                <w:highlight w:val="none"/>
              </w:rPr>
              <w:t>性  别</w:t>
            </w:r>
          </w:p>
        </w:tc>
        <w:tc>
          <w:tcPr>
            <w:tcW w:w="533" w:type="pct"/>
            <w:gridSpan w:val="2"/>
            <w:tcBorders>
              <w:top w:val="single" w:color="auto" w:sz="4" w:space="0"/>
              <w:left w:val="single" w:color="auto" w:sz="4" w:space="0"/>
              <w:right w:val="single" w:color="auto" w:sz="4" w:space="0"/>
            </w:tcBorders>
            <w:noWrap w:val="0"/>
            <w:vAlign w:val="center"/>
          </w:tcPr>
          <w:p w14:paraId="59F025D1">
            <w:pPr>
              <w:jc w:val="center"/>
              <w:rPr>
                <w:sz w:val="24"/>
                <w:szCs w:val="24"/>
                <w:highlight w:val="none"/>
              </w:rPr>
            </w:pPr>
          </w:p>
        </w:tc>
        <w:tc>
          <w:tcPr>
            <w:tcW w:w="621" w:type="pct"/>
            <w:gridSpan w:val="2"/>
            <w:tcBorders>
              <w:top w:val="single" w:color="auto" w:sz="4" w:space="0"/>
              <w:left w:val="single" w:color="auto" w:sz="4" w:space="0"/>
              <w:right w:val="single" w:color="auto" w:sz="4" w:space="0"/>
            </w:tcBorders>
            <w:noWrap w:val="0"/>
            <w:vAlign w:val="center"/>
          </w:tcPr>
          <w:p w14:paraId="723A4E03">
            <w:pPr>
              <w:jc w:val="center"/>
              <w:rPr>
                <w:sz w:val="24"/>
                <w:szCs w:val="24"/>
                <w:highlight w:val="none"/>
              </w:rPr>
            </w:pPr>
            <w:r>
              <w:rPr>
                <w:rFonts w:hint="eastAsia"/>
                <w:sz w:val="24"/>
                <w:szCs w:val="24"/>
                <w:highlight w:val="none"/>
              </w:rPr>
              <w:t>出生年月</w:t>
            </w:r>
          </w:p>
        </w:tc>
        <w:tc>
          <w:tcPr>
            <w:tcW w:w="1489" w:type="pct"/>
            <w:gridSpan w:val="3"/>
            <w:tcBorders>
              <w:top w:val="single" w:color="auto" w:sz="4" w:space="0"/>
              <w:left w:val="single" w:color="auto" w:sz="4" w:space="0"/>
              <w:right w:val="single" w:color="auto" w:sz="4" w:space="0"/>
            </w:tcBorders>
            <w:noWrap w:val="0"/>
            <w:vAlign w:val="center"/>
          </w:tcPr>
          <w:p w14:paraId="2AD1D9F3">
            <w:pPr>
              <w:jc w:val="center"/>
              <w:rPr>
                <w:sz w:val="24"/>
                <w:szCs w:val="24"/>
                <w:highlight w:val="none"/>
              </w:rPr>
            </w:pPr>
          </w:p>
        </w:tc>
      </w:tr>
      <w:tr w14:paraId="1AD4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5" w:hRule="atLeast"/>
          <w:jc w:val="center"/>
        </w:trPr>
        <w:tc>
          <w:tcPr>
            <w:tcW w:w="325" w:type="pct"/>
            <w:vMerge w:val="continue"/>
            <w:tcBorders>
              <w:left w:val="single" w:color="auto" w:sz="4" w:space="0"/>
              <w:right w:val="single" w:color="auto" w:sz="4" w:space="0"/>
            </w:tcBorders>
            <w:noWrap w:val="0"/>
            <w:vAlign w:val="center"/>
          </w:tcPr>
          <w:p w14:paraId="2FA49936">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444AAA26">
            <w:pPr>
              <w:jc w:val="center"/>
              <w:rPr>
                <w:sz w:val="24"/>
                <w:szCs w:val="24"/>
                <w:highlight w:val="none"/>
              </w:rPr>
            </w:pPr>
            <w:r>
              <w:rPr>
                <w:rFonts w:hint="eastAsia"/>
                <w:sz w:val="24"/>
                <w:szCs w:val="24"/>
                <w:highlight w:val="none"/>
              </w:rPr>
              <w:t>职  称</w:t>
            </w:r>
          </w:p>
        </w:tc>
        <w:tc>
          <w:tcPr>
            <w:tcW w:w="792" w:type="pct"/>
            <w:gridSpan w:val="2"/>
            <w:tcBorders>
              <w:top w:val="single" w:color="auto" w:sz="4" w:space="0"/>
              <w:left w:val="single" w:color="auto" w:sz="4" w:space="0"/>
              <w:right w:val="single" w:color="auto" w:sz="4" w:space="0"/>
            </w:tcBorders>
            <w:noWrap w:val="0"/>
            <w:vAlign w:val="center"/>
          </w:tcPr>
          <w:p w14:paraId="484680DA">
            <w:pPr>
              <w:jc w:val="center"/>
              <w:rPr>
                <w:sz w:val="24"/>
                <w:szCs w:val="24"/>
                <w:highlight w:val="none"/>
              </w:rPr>
            </w:pPr>
          </w:p>
        </w:tc>
        <w:tc>
          <w:tcPr>
            <w:tcW w:w="559" w:type="pct"/>
            <w:gridSpan w:val="2"/>
            <w:tcBorders>
              <w:top w:val="single" w:color="auto" w:sz="4" w:space="0"/>
              <w:left w:val="single" w:color="auto" w:sz="4" w:space="0"/>
              <w:right w:val="single" w:color="auto" w:sz="4" w:space="0"/>
            </w:tcBorders>
            <w:noWrap w:val="0"/>
            <w:vAlign w:val="center"/>
          </w:tcPr>
          <w:p w14:paraId="599EE4DC">
            <w:pPr>
              <w:jc w:val="center"/>
              <w:rPr>
                <w:sz w:val="24"/>
                <w:szCs w:val="24"/>
                <w:highlight w:val="none"/>
              </w:rPr>
            </w:pPr>
            <w:r>
              <w:rPr>
                <w:rFonts w:hint="eastAsia"/>
                <w:sz w:val="24"/>
                <w:szCs w:val="24"/>
                <w:highlight w:val="none"/>
              </w:rPr>
              <w:t>学  位</w:t>
            </w:r>
          </w:p>
        </w:tc>
        <w:tc>
          <w:tcPr>
            <w:tcW w:w="533" w:type="pct"/>
            <w:gridSpan w:val="2"/>
            <w:tcBorders>
              <w:top w:val="single" w:color="auto" w:sz="4" w:space="0"/>
              <w:left w:val="single" w:color="auto" w:sz="4" w:space="0"/>
              <w:right w:val="single" w:color="auto" w:sz="4" w:space="0"/>
            </w:tcBorders>
            <w:noWrap w:val="0"/>
            <w:vAlign w:val="center"/>
          </w:tcPr>
          <w:p w14:paraId="28973FB1">
            <w:pPr>
              <w:jc w:val="center"/>
              <w:rPr>
                <w:sz w:val="24"/>
                <w:szCs w:val="24"/>
                <w:highlight w:val="none"/>
              </w:rPr>
            </w:pPr>
          </w:p>
        </w:tc>
        <w:tc>
          <w:tcPr>
            <w:tcW w:w="621" w:type="pct"/>
            <w:gridSpan w:val="2"/>
            <w:tcBorders>
              <w:top w:val="single" w:color="auto" w:sz="4" w:space="0"/>
              <w:left w:val="single" w:color="auto" w:sz="4" w:space="0"/>
              <w:right w:val="single" w:color="auto" w:sz="4" w:space="0"/>
            </w:tcBorders>
            <w:noWrap w:val="0"/>
            <w:vAlign w:val="center"/>
          </w:tcPr>
          <w:p w14:paraId="1B00F5C8">
            <w:pPr>
              <w:jc w:val="center"/>
              <w:rPr>
                <w:rFonts w:hint="eastAsia"/>
                <w:sz w:val="24"/>
                <w:szCs w:val="24"/>
                <w:highlight w:val="none"/>
                <w:lang w:val="en-US" w:eastAsia="zh-CN"/>
              </w:rPr>
            </w:pPr>
            <w:r>
              <w:rPr>
                <w:rFonts w:hint="eastAsia"/>
                <w:sz w:val="24"/>
                <w:szCs w:val="24"/>
                <w:highlight w:val="none"/>
                <w:lang w:val="en-US" w:eastAsia="zh-CN"/>
              </w:rPr>
              <w:t>学院/</w:t>
            </w:r>
          </w:p>
          <w:p w14:paraId="4013E268">
            <w:pPr>
              <w:jc w:val="center"/>
              <w:rPr>
                <w:rFonts w:hint="default" w:eastAsiaTheme="minorEastAsia"/>
                <w:sz w:val="24"/>
                <w:szCs w:val="24"/>
                <w:highlight w:val="none"/>
                <w:lang w:val="en-US" w:eastAsia="zh-CN"/>
              </w:rPr>
            </w:pPr>
            <w:r>
              <w:rPr>
                <w:rFonts w:hint="eastAsia"/>
                <w:sz w:val="24"/>
                <w:szCs w:val="24"/>
                <w:highlight w:val="none"/>
                <w:lang w:val="en-US" w:eastAsia="zh-CN"/>
              </w:rPr>
              <w:t>研究院</w:t>
            </w:r>
          </w:p>
        </w:tc>
        <w:tc>
          <w:tcPr>
            <w:tcW w:w="1489" w:type="pct"/>
            <w:gridSpan w:val="3"/>
            <w:tcBorders>
              <w:top w:val="single" w:color="auto" w:sz="4" w:space="0"/>
              <w:left w:val="single" w:color="auto" w:sz="4" w:space="0"/>
              <w:right w:val="single" w:color="auto" w:sz="4" w:space="0"/>
            </w:tcBorders>
            <w:noWrap w:val="0"/>
            <w:vAlign w:val="center"/>
          </w:tcPr>
          <w:p w14:paraId="1F1B202E">
            <w:pPr>
              <w:jc w:val="center"/>
              <w:rPr>
                <w:sz w:val="24"/>
                <w:szCs w:val="24"/>
                <w:highlight w:val="none"/>
              </w:rPr>
            </w:pPr>
          </w:p>
        </w:tc>
      </w:tr>
      <w:tr w14:paraId="6222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1" w:hRule="atLeast"/>
          <w:jc w:val="center"/>
        </w:trPr>
        <w:tc>
          <w:tcPr>
            <w:tcW w:w="325" w:type="pct"/>
            <w:vMerge w:val="continue"/>
            <w:tcBorders>
              <w:left w:val="single" w:color="auto" w:sz="4" w:space="0"/>
              <w:right w:val="single" w:color="auto" w:sz="4" w:space="0"/>
            </w:tcBorders>
            <w:noWrap w:val="0"/>
            <w:vAlign w:val="center"/>
          </w:tcPr>
          <w:p w14:paraId="02496870">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06FD01ED">
            <w:pPr>
              <w:jc w:val="center"/>
              <w:rPr>
                <w:rFonts w:hint="eastAsia"/>
                <w:sz w:val="24"/>
                <w:szCs w:val="24"/>
                <w:highlight w:val="none"/>
              </w:rPr>
            </w:pPr>
            <w:r>
              <w:rPr>
                <w:rFonts w:hint="eastAsia"/>
                <w:sz w:val="24"/>
                <w:szCs w:val="24"/>
                <w:highlight w:val="none"/>
              </w:rPr>
              <w:t>联系手机</w:t>
            </w:r>
          </w:p>
        </w:tc>
        <w:tc>
          <w:tcPr>
            <w:tcW w:w="792" w:type="pct"/>
            <w:gridSpan w:val="2"/>
            <w:tcBorders>
              <w:top w:val="single" w:color="auto" w:sz="4" w:space="0"/>
              <w:left w:val="single" w:color="auto" w:sz="4" w:space="0"/>
              <w:right w:val="single" w:color="auto" w:sz="4" w:space="0"/>
            </w:tcBorders>
            <w:noWrap w:val="0"/>
            <w:vAlign w:val="center"/>
          </w:tcPr>
          <w:p w14:paraId="45513CD0">
            <w:pPr>
              <w:jc w:val="center"/>
              <w:rPr>
                <w:sz w:val="24"/>
                <w:szCs w:val="24"/>
                <w:highlight w:val="none"/>
              </w:rPr>
            </w:pPr>
          </w:p>
        </w:tc>
        <w:tc>
          <w:tcPr>
            <w:tcW w:w="1092" w:type="pct"/>
            <w:gridSpan w:val="4"/>
            <w:tcBorders>
              <w:top w:val="single" w:color="auto" w:sz="4" w:space="0"/>
              <w:left w:val="single" w:color="auto" w:sz="4" w:space="0"/>
              <w:right w:val="single" w:color="auto" w:sz="4" w:space="0"/>
            </w:tcBorders>
            <w:noWrap w:val="0"/>
            <w:vAlign w:val="center"/>
          </w:tcPr>
          <w:p w14:paraId="4BA6336C">
            <w:pPr>
              <w:jc w:val="center"/>
              <w:rPr>
                <w:rFonts w:hint="eastAsia"/>
                <w:sz w:val="24"/>
                <w:szCs w:val="24"/>
                <w:highlight w:val="none"/>
              </w:rPr>
            </w:pPr>
            <w:r>
              <w:rPr>
                <w:rFonts w:hint="eastAsia"/>
                <w:sz w:val="24"/>
                <w:szCs w:val="24"/>
                <w:highlight w:val="none"/>
              </w:rPr>
              <w:t>Email</w:t>
            </w:r>
          </w:p>
        </w:tc>
        <w:tc>
          <w:tcPr>
            <w:tcW w:w="2110" w:type="pct"/>
            <w:gridSpan w:val="5"/>
            <w:tcBorders>
              <w:top w:val="single" w:color="auto" w:sz="4" w:space="0"/>
              <w:left w:val="single" w:color="auto" w:sz="4" w:space="0"/>
              <w:right w:val="single" w:color="auto" w:sz="4" w:space="0"/>
            </w:tcBorders>
            <w:noWrap w:val="0"/>
            <w:vAlign w:val="center"/>
          </w:tcPr>
          <w:p w14:paraId="21BFC5C2">
            <w:pPr>
              <w:jc w:val="center"/>
              <w:rPr>
                <w:sz w:val="24"/>
                <w:szCs w:val="24"/>
                <w:highlight w:val="none"/>
              </w:rPr>
            </w:pPr>
          </w:p>
        </w:tc>
      </w:tr>
      <w:tr w14:paraId="750E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1" w:hRule="atLeast"/>
          <w:jc w:val="center"/>
        </w:trPr>
        <w:tc>
          <w:tcPr>
            <w:tcW w:w="325" w:type="pct"/>
            <w:tcBorders>
              <w:left w:val="single" w:color="auto" w:sz="4" w:space="0"/>
              <w:right w:val="single" w:color="auto" w:sz="4" w:space="0"/>
            </w:tcBorders>
            <w:noWrap w:val="0"/>
            <w:vAlign w:val="center"/>
          </w:tcPr>
          <w:p w14:paraId="6558FDC3">
            <w:pPr>
              <w:jc w:val="center"/>
              <w:rPr>
                <w:rFonts w:hint="eastAsia"/>
                <w:sz w:val="24"/>
                <w:szCs w:val="24"/>
                <w:highlight w:val="none"/>
              </w:rPr>
            </w:pPr>
            <w:r>
              <w:rPr>
                <w:rFonts w:hint="eastAsia"/>
                <w:sz w:val="24"/>
                <w:szCs w:val="24"/>
                <w:highlight w:val="none"/>
              </w:rPr>
              <w:t>联</w:t>
            </w:r>
          </w:p>
          <w:p w14:paraId="0401A69D">
            <w:pPr>
              <w:jc w:val="center"/>
              <w:rPr>
                <w:rFonts w:hint="eastAsia"/>
                <w:sz w:val="24"/>
                <w:szCs w:val="24"/>
                <w:highlight w:val="none"/>
              </w:rPr>
            </w:pPr>
            <w:r>
              <w:rPr>
                <w:rFonts w:hint="eastAsia"/>
                <w:sz w:val="24"/>
                <w:szCs w:val="24"/>
                <w:highlight w:val="none"/>
              </w:rPr>
              <w:t>系</w:t>
            </w:r>
          </w:p>
          <w:p w14:paraId="5710D8B8">
            <w:pPr>
              <w:jc w:val="center"/>
              <w:rPr>
                <w:sz w:val="24"/>
                <w:szCs w:val="24"/>
                <w:highlight w:val="none"/>
              </w:rPr>
            </w:pPr>
            <w:r>
              <w:rPr>
                <w:rFonts w:hint="eastAsia"/>
                <w:sz w:val="24"/>
                <w:szCs w:val="24"/>
                <w:highlight w:val="none"/>
              </w:rPr>
              <w:t>人</w:t>
            </w:r>
          </w:p>
        </w:tc>
        <w:tc>
          <w:tcPr>
            <w:tcW w:w="678" w:type="pct"/>
            <w:tcBorders>
              <w:top w:val="single" w:color="auto" w:sz="4" w:space="0"/>
              <w:left w:val="single" w:color="auto" w:sz="4" w:space="0"/>
              <w:bottom w:val="single" w:color="auto" w:sz="4" w:space="0"/>
              <w:right w:val="single" w:color="auto" w:sz="4" w:space="0"/>
            </w:tcBorders>
            <w:noWrap w:val="0"/>
            <w:vAlign w:val="center"/>
          </w:tcPr>
          <w:p w14:paraId="5B9C3FD3">
            <w:pPr>
              <w:jc w:val="center"/>
              <w:rPr>
                <w:rFonts w:hint="eastAsia"/>
                <w:sz w:val="24"/>
                <w:szCs w:val="24"/>
                <w:highlight w:val="none"/>
              </w:rPr>
            </w:pPr>
            <w:r>
              <w:rPr>
                <w:rFonts w:hint="eastAsia"/>
                <w:sz w:val="24"/>
                <w:szCs w:val="24"/>
                <w:highlight w:val="none"/>
              </w:rPr>
              <w:t>姓名</w:t>
            </w:r>
          </w:p>
        </w:tc>
        <w:tc>
          <w:tcPr>
            <w:tcW w:w="792" w:type="pct"/>
            <w:gridSpan w:val="2"/>
            <w:tcBorders>
              <w:top w:val="single" w:color="auto" w:sz="4" w:space="0"/>
              <w:left w:val="single" w:color="auto" w:sz="4" w:space="0"/>
              <w:right w:val="single" w:color="auto" w:sz="4" w:space="0"/>
            </w:tcBorders>
            <w:noWrap w:val="0"/>
            <w:vAlign w:val="center"/>
          </w:tcPr>
          <w:p w14:paraId="38D648F8">
            <w:pPr>
              <w:jc w:val="center"/>
              <w:rPr>
                <w:sz w:val="24"/>
                <w:szCs w:val="24"/>
                <w:highlight w:val="none"/>
              </w:rPr>
            </w:pPr>
          </w:p>
        </w:tc>
        <w:tc>
          <w:tcPr>
            <w:tcW w:w="1092" w:type="pct"/>
            <w:gridSpan w:val="4"/>
            <w:tcBorders>
              <w:top w:val="single" w:color="auto" w:sz="4" w:space="0"/>
              <w:left w:val="single" w:color="auto" w:sz="4" w:space="0"/>
              <w:right w:val="single" w:color="auto" w:sz="4" w:space="0"/>
            </w:tcBorders>
            <w:noWrap w:val="0"/>
            <w:vAlign w:val="center"/>
          </w:tcPr>
          <w:p w14:paraId="7D46F980">
            <w:pPr>
              <w:jc w:val="center"/>
              <w:rPr>
                <w:rFonts w:hint="eastAsia"/>
                <w:sz w:val="24"/>
                <w:szCs w:val="24"/>
                <w:highlight w:val="none"/>
              </w:rPr>
            </w:pPr>
            <w:r>
              <w:rPr>
                <w:rFonts w:hint="eastAsia"/>
                <w:sz w:val="24"/>
                <w:szCs w:val="24"/>
                <w:highlight w:val="none"/>
              </w:rPr>
              <w:t>手机</w:t>
            </w:r>
          </w:p>
        </w:tc>
        <w:tc>
          <w:tcPr>
            <w:tcW w:w="2110" w:type="pct"/>
            <w:gridSpan w:val="5"/>
            <w:tcBorders>
              <w:top w:val="single" w:color="auto" w:sz="4" w:space="0"/>
              <w:left w:val="single" w:color="auto" w:sz="4" w:space="0"/>
              <w:right w:val="single" w:color="auto" w:sz="4" w:space="0"/>
            </w:tcBorders>
            <w:noWrap w:val="0"/>
            <w:vAlign w:val="center"/>
          </w:tcPr>
          <w:p w14:paraId="0068D201">
            <w:pPr>
              <w:jc w:val="center"/>
              <w:rPr>
                <w:sz w:val="24"/>
                <w:szCs w:val="24"/>
                <w:highlight w:val="none"/>
              </w:rPr>
            </w:pPr>
          </w:p>
        </w:tc>
      </w:tr>
      <w:tr w14:paraId="6125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46" w:hRule="atLeast"/>
          <w:jc w:val="center"/>
        </w:trPr>
        <w:tc>
          <w:tcPr>
            <w:tcW w:w="325" w:type="pct"/>
            <w:vMerge w:val="restart"/>
            <w:tcBorders>
              <w:left w:val="single" w:color="auto" w:sz="4" w:space="0"/>
              <w:right w:val="single" w:color="auto" w:sz="4" w:space="0"/>
            </w:tcBorders>
            <w:noWrap w:val="0"/>
            <w:vAlign w:val="center"/>
          </w:tcPr>
          <w:p w14:paraId="519FEEBB">
            <w:pPr>
              <w:jc w:val="center"/>
              <w:rPr>
                <w:rFonts w:hint="eastAsia"/>
                <w:sz w:val="24"/>
                <w:szCs w:val="24"/>
                <w:highlight w:val="none"/>
              </w:rPr>
            </w:pPr>
            <w:r>
              <w:rPr>
                <w:rFonts w:hint="eastAsia"/>
                <w:sz w:val="24"/>
                <w:szCs w:val="24"/>
                <w:highlight w:val="none"/>
              </w:rPr>
              <w:t>学</w:t>
            </w:r>
          </w:p>
          <w:p w14:paraId="28862823">
            <w:pPr>
              <w:jc w:val="center"/>
              <w:rPr>
                <w:rFonts w:hint="eastAsia"/>
                <w:sz w:val="24"/>
                <w:szCs w:val="24"/>
                <w:highlight w:val="none"/>
              </w:rPr>
            </w:pPr>
            <w:r>
              <w:rPr>
                <w:rFonts w:hint="eastAsia"/>
                <w:sz w:val="24"/>
                <w:szCs w:val="24"/>
                <w:highlight w:val="none"/>
              </w:rPr>
              <w:t>术</w:t>
            </w:r>
          </w:p>
          <w:p w14:paraId="089611AF">
            <w:pPr>
              <w:jc w:val="center"/>
              <w:rPr>
                <w:rFonts w:hint="eastAsia"/>
                <w:sz w:val="24"/>
                <w:szCs w:val="24"/>
                <w:highlight w:val="none"/>
              </w:rPr>
            </w:pPr>
            <w:r>
              <w:rPr>
                <w:rFonts w:hint="eastAsia"/>
                <w:sz w:val="24"/>
                <w:szCs w:val="24"/>
                <w:highlight w:val="none"/>
              </w:rPr>
              <w:t>交</w:t>
            </w:r>
          </w:p>
          <w:p w14:paraId="21034D70">
            <w:pPr>
              <w:jc w:val="center"/>
              <w:rPr>
                <w:rFonts w:hint="eastAsia"/>
                <w:sz w:val="24"/>
                <w:szCs w:val="24"/>
                <w:highlight w:val="none"/>
              </w:rPr>
            </w:pPr>
            <w:r>
              <w:rPr>
                <w:rFonts w:hint="eastAsia"/>
                <w:sz w:val="24"/>
                <w:szCs w:val="24"/>
                <w:highlight w:val="none"/>
              </w:rPr>
              <w:t>流</w:t>
            </w:r>
          </w:p>
          <w:p w14:paraId="61AF17DA">
            <w:pPr>
              <w:jc w:val="center"/>
              <w:rPr>
                <w:rFonts w:hint="eastAsia"/>
                <w:sz w:val="24"/>
                <w:szCs w:val="24"/>
                <w:highlight w:val="none"/>
              </w:rPr>
            </w:pPr>
            <w:r>
              <w:rPr>
                <w:rFonts w:hint="eastAsia"/>
                <w:sz w:val="24"/>
                <w:szCs w:val="24"/>
                <w:highlight w:val="none"/>
              </w:rPr>
              <w:t>基</w:t>
            </w:r>
          </w:p>
          <w:p w14:paraId="18579F36">
            <w:pPr>
              <w:jc w:val="center"/>
              <w:rPr>
                <w:rFonts w:hint="eastAsia"/>
                <w:sz w:val="24"/>
                <w:szCs w:val="24"/>
                <w:highlight w:val="none"/>
              </w:rPr>
            </w:pPr>
            <w:r>
              <w:rPr>
                <w:rFonts w:hint="eastAsia"/>
                <w:sz w:val="24"/>
                <w:szCs w:val="24"/>
                <w:highlight w:val="none"/>
              </w:rPr>
              <w:t>本</w:t>
            </w:r>
          </w:p>
          <w:p w14:paraId="274BBE8D">
            <w:pPr>
              <w:jc w:val="center"/>
              <w:rPr>
                <w:rFonts w:hint="eastAsia"/>
                <w:sz w:val="24"/>
                <w:szCs w:val="24"/>
                <w:highlight w:val="none"/>
              </w:rPr>
            </w:pPr>
            <w:r>
              <w:rPr>
                <w:rFonts w:hint="eastAsia"/>
                <w:sz w:val="24"/>
                <w:szCs w:val="24"/>
                <w:highlight w:val="none"/>
              </w:rPr>
              <w:t>信</w:t>
            </w:r>
          </w:p>
          <w:p w14:paraId="78115DC9">
            <w:pPr>
              <w:jc w:val="center"/>
              <w:rPr>
                <w:sz w:val="24"/>
                <w:szCs w:val="24"/>
                <w:highlight w:val="none"/>
              </w:rPr>
            </w:pPr>
            <w:r>
              <w:rPr>
                <w:rFonts w:hint="eastAsia"/>
                <w:sz w:val="24"/>
                <w:szCs w:val="24"/>
                <w:highlight w:val="none"/>
              </w:rPr>
              <w:t>息</w:t>
            </w:r>
          </w:p>
        </w:tc>
        <w:tc>
          <w:tcPr>
            <w:tcW w:w="678" w:type="pct"/>
            <w:tcBorders>
              <w:top w:val="single" w:color="auto" w:sz="4" w:space="0"/>
              <w:left w:val="single" w:color="auto" w:sz="4" w:space="0"/>
              <w:bottom w:val="single" w:color="auto" w:sz="4" w:space="0"/>
              <w:right w:val="single" w:color="auto" w:sz="4" w:space="0"/>
            </w:tcBorders>
            <w:noWrap w:val="0"/>
            <w:vAlign w:val="center"/>
          </w:tcPr>
          <w:p w14:paraId="4F2E4A29">
            <w:pPr>
              <w:jc w:val="center"/>
              <w:rPr>
                <w:sz w:val="24"/>
                <w:szCs w:val="24"/>
                <w:highlight w:val="none"/>
              </w:rPr>
            </w:pPr>
            <w:r>
              <w:rPr>
                <w:rFonts w:hint="eastAsia"/>
                <w:sz w:val="24"/>
                <w:szCs w:val="24"/>
                <w:highlight w:val="none"/>
              </w:rPr>
              <w:t>会议名称</w:t>
            </w:r>
          </w:p>
        </w:tc>
        <w:tc>
          <w:tcPr>
            <w:tcW w:w="3995" w:type="pct"/>
            <w:gridSpan w:val="11"/>
            <w:tcBorders>
              <w:top w:val="single" w:color="auto" w:sz="4" w:space="0"/>
              <w:left w:val="single" w:color="auto" w:sz="4" w:space="0"/>
              <w:right w:val="single" w:color="auto" w:sz="4" w:space="0"/>
            </w:tcBorders>
            <w:noWrap w:val="0"/>
            <w:vAlign w:val="center"/>
          </w:tcPr>
          <w:p w14:paraId="7ACA4A33">
            <w:pPr>
              <w:ind w:firstLine="144" w:firstLineChars="60"/>
              <w:jc w:val="left"/>
              <w:rPr>
                <w:sz w:val="24"/>
                <w:szCs w:val="24"/>
                <w:highlight w:val="none"/>
              </w:rPr>
            </w:pPr>
          </w:p>
        </w:tc>
      </w:tr>
      <w:tr w14:paraId="4D27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85" w:hRule="atLeast"/>
          <w:jc w:val="center"/>
        </w:trPr>
        <w:tc>
          <w:tcPr>
            <w:tcW w:w="325" w:type="pct"/>
            <w:vMerge w:val="continue"/>
            <w:tcBorders>
              <w:left w:val="single" w:color="auto" w:sz="4" w:space="0"/>
              <w:right w:val="single" w:color="auto" w:sz="4" w:space="0"/>
            </w:tcBorders>
            <w:noWrap w:val="0"/>
            <w:vAlign w:val="center"/>
          </w:tcPr>
          <w:p w14:paraId="61BD9CBE">
            <w:pPr>
              <w:jc w:val="center"/>
              <w:rPr>
                <w:rFonts w:hint="eastAsia"/>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11E68DA3">
            <w:pPr>
              <w:jc w:val="center"/>
              <w:rPr>
                <w:rFonts w:hint="eastAsia"/>
                <w:sz w:val="24"/>
                <w:szCs w:val="24"/>
                <w:highlight w:val="none"/>
              </w:rPr>
            </w:pPr>
            <w:r>
              <w:rPr>
                <w:rFonts w:hint="eastAsia"/>
                <w:sz w:val="24"/>
                <w:szCs w:val="24"/>
                <w:highlight w:val="none"/>
              </w:rPr>
              <w:t>学术领域(自然科学类)</w:t>
            </w:r>
          </w:p>
        </w:tc>
        <w:tc>
          <w:tcPr>
            <w:tcW w:w="3995" w:type="pct"/>
            <w:gridSpan w:val="11"/>
            <w:tcBorders>
              <w:top w:val="single" w:color="auto" w:sz="4" w:space="0"/>
              <w:left w:val="single" w:color="auto" w:sz="4" w:space="0"/>
              <w:right w:val="single" w:color="auto" w:sz="4" w:space="0"/>
            </w:tcBorders>
            <w:noWrap w:val="0"/>
            <w:vAlign w:val="center"/>
          </w:tcPr>
          <w:p w14:paraId="3E9FC29A">
            <w:pPr>
              <w:ind w:firstLine="144" w:firstLineChars="60"/>
              <w:jc w:val="left"/>
              <w:rPr>
                <w:sz w:val="24"/>
                <w:szCs w:val="24"/>
                <w:highlight w:val="none"/>
              </w:rPr>
            </w:pPr>
          </w:p>
        </w:tc>
      </w:tr>
      <w:tr w14:paraId="0204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46" w:hRule="atLeast"/>
          <w:jc w:val="center"/>
        </w:trPr>
        <w:tc>
          <w:tcPr>
            <w:tcW w:w="325" w:type="pct"/>
            <w:vMerge w:val="continue"/>
            <w:tcBorders>
              <w:left w:val="single" w:color="auto" w:sz="4" w:space="0"/>
              <w:right w:val="single" w:color="auto" w:sz="4" w:space="0"/>
            </w:tcBorders>
            <w:noWrap w:val="0"/>
            <w:vAlign w:val="center"/>
          </w:tcPr>
          <w:p w14:paraId="2AEA47FD">
            <w:pPr>
              <w:jc w:val="center"/>
              <w:rPr>
                <w:rFonts w:hint="eastAsia"/>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6ADF8A0E">
            <w:pPr>
              <w:jc w:val="center"/>
              <w:rPr>
                <w:sz w:val="24"/>
                <w:szCs w:val="24"/>
                <w:highlight w:val="none"/>
              </w:rPr>
            </w:pPr>
            <w:r>
              <w:rPr>
                <w:rFonts w:hint="eastAsia"/>
                <w:sz w:val="24"/>
                <w:szCs w:val="24"/>
                <w:highlight w:val="none"/>
              </w:rPr>
              <w:t>举办时间</w:t>
            </w:r>
          </w:p>
        </w:tc>
        <w:tc>
          <w:tcPr>
            <w:tcW w:w="3995" w:type="pct"/>
            <w:gridSpan w:val="11"/>
            <w:tcBorders>
              <w:top w:val="single" w:color="auto" w:sz="4" w:space="0"/>
              <w:left w:val="single" w:color="auto" w:sz="4" w:space="0"/>
              <w:right w:val="single" w:color="auto" w:sz="4" w:space="0"/>
            </w:tcBorders>
            <w:noWrap w:val="0"/>
            <w:vAlign w:val="center"/>
          </w:tcPr>
          <w:p w14:paraId="4DFE4348">
            <w:pPr>
              <w:jc w:val="center"/>
              <w:rPr>
                <w:sz w:val="24"/>
                <w:szCs w:val="24"/>
                <w:highlight w:val="none"/>
              </w:rPr>
            </w:pPr>
            <w:r>
              <w:rPr>
                <w:rFonts w:hint="eastAsia"/>
                <w:sz w:val="24"/>
                <w:szCs w:val="24"/>
                <w:highlight w:val="none"/>
              </w:rPr>
              <w:t xml:space="preserve">  </w:t>
            </w:r>
            <w:r>
              <w:rPr>
                <w:rFonts w:hint="eastAsia"/>
                <w:sz w:val="24"/>
                <w:szCs w:val="24"/>
                <w:highlight w:val="none"/>
                <w:u w:val="single"/>
              </w:rPr>
              <w:t xml:space="preserve">     </w:t>
            </w:r>
            <w:r>
              <w:rPr>
                <w:rFonts w:hint="eastAsia"/>
                <w:sz w:val="24"/>
                <w:szCs w:val="24"/>
                <w:highlight w:val="none"/>
              </w:rPr>
              <w:t xml:space="preserve"> 年 </w:t>
            </w:r>
            <w:r>
              <w:rPr>
                <w:rFonts w:hint="eastAsia"/>
                <w:sz w:val="24"/>
                <w:szCs w:val="24"/>
                <w:highlight w:val="none"/>
                <w:u w:val="single"/>
              </w:rPr>
              <w:t xml:space="preserve">    </w:t>
            </w:r>
            <w:r>
              <w:rPr>
                <w:rFonts w:hint="eastAsia"/>
                <w:sz w:val="24"/>
                <w:szCs w:val="24"/>
                <w:highlight w:val="none"/>
              </w:rPr>
              <w:t xml:space="preserve"> 月</w:t>
            </w:r>
            <w:r>
              <w:rPr>
                <w:rFonts w:hint="eastAsia"/>
                <w:sz w:val="24"/>
                <w:szCs w:val="24"/>
                <w:highlight w:val="none"/>
                <w:u w:val="single"/>
              </w:rPr>
              <w:t xml:space="preserve">    </w:t>
            </w:r>
            <w:r>
              <w:rPr>
                <w:rFonts w:hint="eastAsia"/>
                <w:sz w:val="24"/>
                <w:szCs w:val="24"/>
                <w:highlight w:val="none"/>
              </w:rPr>
              <w:t xml:space="preserve"> 日</w:t>
            </w:r>
            <w:r>
              <w:rPr>
                <w:rFonts w:hint="eastAsia" w:ascii="宋体" w:hAnsi="宋体"/>
                <w:sz w:val="24"/>
                <w:szCs w:val="24"/>
                <w:highlight w:val="none"/>
              </w:rPr>
              <w:t xml:space="preserve">～ </w:t>
            </w:r>
            <w:r>
              <w:rPr>
                <w:rFonts w:hint="eastAsia"/>
                <w:sz w:val="24"/>
                <w:szCs w:val="24"/>
                <w:highlight w:val="none"/>
                <w:u w:val="single"/>
              </w:rPr>
              <w:t xml:space="preserve">      </w:t>
            </w:r>
            <w:r>
              <w:rPr>
                <w:rFonts w:hint="eastAsia"/>
                <w:sz w:val="24"/>
                <w:szCs w:val="24"/>
                <w:highlight w:val="none"/>
              </w:rPr>
              <w:t xml:space="preserve"> 年 </w:t>
            </w:r>
            <w:r>
              <w:rPr>
                <w:rFonts w:hint="eastAsia"/>
                <w:sz w:val="24"/>
                <w:szCs w:val="24"/>
                <w:highlight w:val="none"/>
                <w:u w:val="single"/>
              </w:rPr>
              <w:t xml:space="preserve">    </w:t>
            </w:r>
            <w:r>
              <w:rPr>
                <w:rFonts w:hint="eastAsia"/>
                <w:sz w:val="24"/>
                <w:szCs w:val="24"/>
                <w:highlight w:val="none"/>
              </w:rPr>
              <w:t xml:space="preserve"> 月</w:t>
            </w:r>
            <w:r>
              <w:rPr>
                <w:rFonts w:hint="eastAsia"/>
                <w:sz w:val="24"/>
                <w:szCs w:val="24"/>
                <w:highlight w:val="none"/>
                <w:u w:val="single"/>
              </w:rPr>
              <w:t xml:space="preserve">    </w:t>
            </w:r>
            <w:r>
              <w:rPr>
                <w:rFonts w:hint="eastAsia"/>
                <w:sz w:val="24"/>
                <w:szCs w:val="24"/>
                <w:highlight w:val="none"/>
              </w:rPr>
              <w:t xml:space="preserve"> 日</w:t>
            </w:r>
          </w:p>
        </w:tc>
      </w:tr>
      <w:tr w14:paraId="2520A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1" w:hRule="atLeast"/>
          <w:jc w:val="center"/>
        </w:trPr>
        <w:tc>
          <w:tcPr>
            <w:tcW w:w="325" w:type="pct"/>
            <w:vMerge w:val="continue"/>
            <w:tcBorders>
              <w:left w:val="single" w:color="auto" w:sz="4" w:space="0"/>
              <w:right w:val="single" w:color="auto" w:sz="4" w:space="0"/>
            </w:tcBorders>
            <w:noWrap w:val="0"/>
            <w:vAlign w:val="center"/>
          </w:tcPr>
          <w:p w14:paraId="3B8A4890">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27B0FAC1">
            <w:pPr>
              <w:jc w:val="center"/>
              <w:rPr>
                <w:rFonts w:hint="eastAsia"/>
                <w:sz w:val="24"/>
                <w:szCs w:val="24"/>
                <w:highlight w:val="none"/>
              </w:rPr>
            </w:pPr>
            <w:r>
              <w:rPr>
                <w:rFonts w:hint="eastAsia"/>
                <w:sz w:val="24"/>
                <w:szCs w:val="24"/>
                <w:highlight w:val="none"/>
              </w:rPr>
              <w:t>项目类型</w:t>
            </w:r>
          </w:p>
        </w:tc>
        <w:tc>
          <w:tcPr>
            <w:tcW w:w="3995" w:type="pct"/>
            <w:gridSpan w:val="11"/>
            <w:tcBorders>
              <w:top w:val="single" w:color="auto" w:sz="4" w:space="0"/>
              <w:left w:val="single" w:color="auto" w:sz="4" w:space="0"/>
              <w:right w:val="single" w:color="auto" w:sz="4" w:space="0"/>
            </w:tcBorders>
            <w:noWrap w:val="0"/>
            <w:vAlign w:val="center"/>
          </w:tcPr>
          <w:p w14:paraId="0097687A">
            <w:pPr>
              <w:ind w:firstLine="120" w:firstLineChars="50"/>
              <w:jc w:val="left"/>
              <w:rPr>
                <w:rFonts w:hint="eastAsia" w:ascii="宋体" w:hAnsi="宋体"/>
                <w:sz w:val="24"/>
                <w:szCs w:val="24"/>
                <w:highlight w:val="none"/>
              </w:rPr>
            </w:pPr>
            <w:r>
              <w:rPr>
                <w:rFonts w:hint="eastAsia" w:ascii="宋体" w:hAnsi="宋体"/>
                <w:sz w:val="24"/>
                <w:szCs w:val="24"/>
                <w:highlight w:val="none"/>
              </w:rPr>
              <w:t>□国际性学术会议</w:t>
            </w:r>
            <w:r>
              <w:rPr>
                <w:rFonts w:hint="eastAsia" w:ascii="宋体" w:hAnsi="宋体"/>
                <w:sz w:val="24"/>
                <w:szCs w:val="24"/>
                <w:highlight w:val="none"/>
                <w:lang w:val="en-US" w:eastAsia="zh-CN"/>
              </w:rPr>
              <w:t xml:space="preserve">          </w:t>
            </w:r>
            <w:r>
              <w:rPr>
                <w:rFonts w:hint="eastAsia" w:ascii="宋体" w:hAnsi="宋体"/>
                <w:sz w:val="24"/>
                <w:szCs w:val="24"/>
                <w:highlight w:val="none"/>
              </w:rPr>
              <w:t>□全国性学术会议</w:t>
            </w:r>
          </w:p>
          <w:p w14:paraId="0BB592F6">
            <w:pPr>
              <w:ind w:firstLine="120" w:firstLineChars="50"/>
              <w:jc w:val="left"/>
              <w:rPr>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 xml:space="preserve">高层次研讨会            </w:t>
            </w:r>
            <w:r>
              <w:rPr>
                <w:rFonts w:hint="eastAsia" w:ascii="宋体" w:hAnsi="宋体"/>
                <w:sz w:val="24"/>
                <w:szCs w:val="24"/>
                <w:highlight w:val="none"/>
              </w:rPr>
              <w:t>□</w:t>
            </w:r>
            <w:r>
              <w:rPr>
                <w:rFonts w:hint="eastAsia" w:ascii="宋体" w:hAnsi="宋体"/>
                <w:sz w:val="24"/>
                <w:szCs w:val="24"/>
                <w:highlight w:val="none"/>
                <w:lang w:val="en-US" w:eastAsia="zh-CN"/>
              </w:rPr>
              <w:t>其他</w:t>
            </w:r>
            <w:r>
              <w:rPr>
                <w:rFonts w:hint="eastAsia" w:ascii="宋体" w:hAnsi="宋体"/>
                <w:sz w:val="24"/>
                <w:szCs w:val="24"/>
                <w:highlight w:val="none"/>
                <w:u w:val="single"/>
                <w:lang w:val="en-US" w:eastAsia="zh-CN"/>
              </w:rPr>
              <w:t xml:space="preserve">          </w:t>
            </w:r>
          </w:p>
        </w:tc>
      </w:tr>
      <w:tr w14:paraId="1352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25" w:type="pct"/>
            <w:vMerge w:val="continue"/>
            <w:tcBorders>
              <w:left w:val="single" w:color="auto" w:sz="4" w:space="0"/>
              <w:right w:val="single" w:color="auto" w:sz="4" w:space="0"/>
            </w:tcBorders>
            <w:noWrap w:val="0"/>
            <w:vAlign w:val="center"/>
          </w:tcPr>
          <w:p w14:paraId="39D3C4C8">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6BA76E34">
            <w:pPr>
              <w:jc w:val="center"/>
              <w:rPr>
                <w:rFonts w:hint="eastAsia"/>
                <w:sz w:val="24"/>
                <w:szCs w:val="24"/>
                <w:highlight w:val="none"/>
              </w:rPr>
            </w:pPr>
            <w:r>
              <w:rPr>
                <w:rFonts w:hint="eastAsia"/>
                <w:sz w:val="24"/>
                <w:szCs w:val="24"/>
                <w:highlight w:val="none"/>
              </w:rPr>
              <w:t>主办单位</w:t>
            </w:r>
          </w:p>
        </w:tc>
        <w:tc>
          <w:tcPr>
            <w:tcW w:w="3995" w:type="pct"/>
            <w:gridSpan w:val="11"/>
            <w:tcBorders>
              <w:top w:val="single" w:color="auto" w:sz="4" w:space="0"/>
              <w:left w:val="single" w:color="auto" w:sz="4" w:space="0"/>
              <w:bottom w:val="single" w:color="auto" w:sz="4" w:space="0"/>
              <w:right w:val="single" w:color="auto" w:sz="4" w:space="0"/>
            </w:tcBorders>
            <w:noWrap w:val="0"/>
            <w:vAlign w:val="center"/>
          </w:tcPr>
          <w:p w14:paraId="719A288A">
            <w:pPr>
              <w:jc w:val="left"/>
              <w:rPr>
                <w:rFonts w:hint="eastAsia"/>
                <w:highlight w:val="none"/>
              </w:rPr>
            </w:pPr>
          </w:p>
          <w:p w14:paraId="5DB05DB1">
            <w:pPr>
              <w:jc w:val="left"/>
              <w:rPr>
                <w:rFonts w:hint="eastAsia"/>
                <w:highlight w:val="none"/>
              </w:rPr>
            </w:pPr>
          </w:p>
          <w:p w14:paraId="6CF44038">
            <w:pPr>
              <w:jc w:val="left"/>
              <w:rPr>
                <w:rFonts w:hint="eastAsia"/>
                <w:highlight w:val="none"/>
              </w:rPr>
            </w:pPr>
          </w:p>
        </w:tc>
      </w:tr>
      <w:tr w14:paraId="76E8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25" w:type="pct"/>
            <w:vMerge w:val="continue"/>
            <w:tcBorders>
              <w:left w:val="single" w:color="auto" w:sz="4" w:space="0"/>
              <w:right w:val="single" w:color="auto" w:sz="4" w:space="0"/>
            </w:tcBorders>
            <w:noWrap w:val="0"/>
            <w:vAlign w:val="center"/>
          </w:tcPr>
          <w:p w14:paraId="22167BEC">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2081E101">
            <w:pPr>
              <w:jc w:val="center"/>
              <w:rPr>
                <w:rFonts w:hint="eastAsia"/>
                <w:sz w:val="24"/>
                <w:szCs w:val="24"/>
                <w:highlight w:val="none"/>
              </w:rPr>
            </w:pPr>
            <w:r>
              <w:rPr>
                <w:rFonts w:hint="eastAsia"/>
                <w:sz w:val="24"/>
                <w:szCs w:val="24"/>
                <w:highlight w:val="none"/>
              </w:rPr>
              <w:t>承办单位</w:t>
            </w:r>
          </w:p>
        </w:tc>
        <w:tc>
          <w:tcPr>
            <w:tcW w:w="3995" w:type="pct"/>
            <w:gridSpan w:val="11"/>
            <w:tcBorders>
              <w:top w:val="single" w:color="auto" w:sz="4" w:space="0"/>
              <w:left w:val="single" w:color="auto" w:sz="4" w:space="0"/>
              <w:bottom w:val="single" w:color="auto" w:sz="4" w:space="0"/>
              <w:right w:val="single" w:color="auto" w:sz="4" w:space="0"/>
            </w:tcBorders>
            <w:noWrap w:val="0"/>
            <w:vAlign w:val="center"/>
          </w:tcPr>
          <w:p w14:paraId="633A7C55">
            <w:pPr>
              <w:jc w:val="left"/>
              <w:rPr>
                <w:rFonts w:hint="eastAsia"/>
                <w:sz w:val="24"/>
                <w:szCs w:val="24"/>
                <w:highlight w:val="none"/>
                <w:u w:val="single"/>
              </w:rPr>
            </w:pPr>
          </w:p>
          <w:p w14:paraId="07BDE9B4">
            <w:pPr>
              <w:jc w:val="left"/>
              <w:rPr>
                <w:rFonts w:hint="eastAsia"/>
                <w:sz w:val="24"/>
                <w:szCs w:val="24"/>
                <w:highlight w:val="none"/>
                <w:u w:val="single"/>
              </w:rPr>
            </w:pPr>
          </w:p>
          <w:p w14:paraId="76B5E0A1">
            <w:pPr>
              <w:jc w:val="left"/>
              <w:rPr>
                <w:rFonts w:hint="eastAsia"/>
                <w:sz w:val="24"/>
                <w:szCs w:val="24"/>
                <w:highlight w:val="none"/>
                <w:u w:val="single"/>
              </w:rPr>
            </w:pPr>
          </w:p>
        </w:tc>
      </w:tr>
      <w:tr w14:paraId="03ED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25" w:type="pct"/>
            <w:vMerge w:val="continue"/>
            <w:tcBorders>
              <w:left w:val="single" w:color="auto" w:sz="4" w:space="0"/>
              <w:right w:val="single" w:color="auto" w:sz="4" w:space="0"/>
            </w:tcBorders>
            <w:noWrap w:val="0"/>
            <w:vAlign w:val="center"/>
          </w:tcPr>
          <w:p w14:paraId="02EE060E">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2CA47C3E">
            <w:pPr>
              <w:jc w:val="center"/>
              <w:rPr>
                <w:sz w:val="24"/>
                <w:szCs w:val="24"/>
                <w:highlight w:val="none"/>
              </w:rPr>
            </w:pPr>
            <w:r>
              <w:rPr>
                <w:rFonts w:hint="eastAsia"/>
                <w:sz w:val="24"/>
                <w:szCs w:val="24"/>
                <w:highlight w:val="none"/>
              </w:rPr>
              <w:t>学术委员会主席</w:t>
            </w:r>
          </w:p>
        </w:tc>
        <w:tc>
          <w:tcPr>
            <w:tcW w:w="559" w:type="pct"/>
            <w:tcBorders>
              <w:top w:val="single" w:color="auto" w:sz="4" w:space="0"/>
              <w:left w:val="single" w:color="auto" w:sz="4" w:space="0"/>
              <w:bottom w:val="single" w:color="auto" w:sz="4" w:space="0"/>
              <w:right w:val="single" w:color="auto" w:sz="4" w:space="0"/>
            </w:tcBorders>
            <w:noWrap w:val="0"/>
            <w:vAlign w:val="center"/>
          </w:tcPr>
          <w:p w14:paraId="6ADA0342">
            <w:pPr>
              <w:jc w:val="center"/>
              <w:rPr>
                <w:sz w:val="24"/>
                <w:szCs w:val="24"/>
                <w:highlight w:val="none"/>
              </w:rPr>
            </w:pPr>
            <w:r>
              <w:rPr>
                <w:rFonts w:hint="eastAsia"/>
                <w:sz w:val="24"/>
                <w:szCs w:val="24"/>
                <w:highlight w:val="none"/>
              </w:rPr>
              <w:t>姓名</w:t>
            </w: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371EF1B7">
            <w:pPr>
              <w:jc w:val="center"/>
              <w:rPr>
                <w:sz w:val="24"/>
                <w:szCs w:val="24"/>
                <w:highlight w:val="none"/>
              </w:rPr>
            </w:pP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259E3C00">
            <w:pPr>
              <w:jc w:val="center"/>
              <w:rPr>
                <w:rFonts w:hint="eastAsia"/>
                <w:sz w:val="24"/>
                <w:szCs w:val="24"/>
                <w:highlight w:val="none"/>
              </w:rPr>
            </w:pPr>
            <w:r>
              <w:rPr>
                <w:rFonts w:hint="eastAsia"/>
                <w:sz w:val="24"/>
                <w:szCs w:val="24"/>
                <w:highlight w:val="none"/>
              </w:rPr>
              <w:t>职务/</w:t>
            </w:r>
          </w:p>
          <w:p w14:paraId="687C15F8">
            <w:pPr>
              <w:jc w:val="center"/>
              <w:rPr>
                <w:sz w:val="24"/>
                <w:szCs w:val="24"/>
                <w:highlight w:val="none"/>
              </w:rPr>
            </w:pPr>
            <w:r>
              <w:rPr>
                <w:rFonts w:hint="eastAsia"/>
                <w:sz w:val="24"/>
                <w:szCs w:val="24"/>
                <w:highlight w:val="none"/>
              </w:rPr>
              <w:t>职称</w:t>
            </w: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58C26466">
            <w:pPr>
              <w:jc w:val="center"/>
              <w:rPr>
                <w:sz w:val="24"/>
                <w:szCs w:val="24"/>
                <w:highlight w:val="none"/>
              </w:rPr>
            </w:pP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09789C6F">
            <w:pPr>
              <w:jc w:val="center"/>
              <w:rPr>
                <w:sz w:val="24"/>
                <w:szCs w:val="24"/>
                <w:highlight w:val="none"/>
              </w:rPr>
            </w:pPr>
            <w:r>
              <w:rPr>
                <w:rFonts w:hint="eastAsia"/>
                <w:sz w:val="24"/>
                <w:szCs w:val="24"/>
                <w:highlight w:val="none"/>
              </w:rPr>
              <w:t>单位</w:t>
            </w:r>
          </w:p>
        </w:tc>
        <w:tc>
          <w:tcPr>
            <w:tcW w:w="1198" w:type="pct"/>
            <w:gridSpan w:val="2"/>
            <w:tcBorders>
              <w:top w:val="single" w:color="auto" w:sz="4" w:space="0"/>
              <w:left w:val="single" w:color="auto" w:sz="4" w:space="0"/>
              <w:bottom w:val="single" w:color="auto" w:sz="4" w:space="0"/>
              <w:right w:val="single" w:color="auto" w:sz="4" w:space="0"/>
            </w:tcBorders>
            <w:noWrap w:val="0"/>
            <w:vAlign w:val="center"/>
          </w:tcPr>
          <w:p w14:paraId="1F65AC5E">
            <w:pPr>
              <w:jc w:val="center"/>
              <w:rPr>
                <w:sz w:val="24"/>
                <w:szCs w:val="24"/>
                <w:highlight w:val="none"/>
              </w:rPr>
            </w:pPr>
          </w:p>
        </w:tc>
      </w:tr>
      <w:tr w14:paraId="3144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25" w:type="pct"/>
            <w:vMerge w:val="continue"/>
            <w:tcBorders>
              <w:left w:val="single" w:color="auto" w:sz="4" w:space="0"/>
              <w:right w:val="single" w:color="auto" w:sz="4" w:space="0"/>
            </w:tcBorders>
            <w:noWrap w:val="0"/>
            <w:vAlign w:val="center"/>
          </w:tcPr>
          <w:p w14:paraId="0353B46A">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7C293441">
            <w:pPr>
              <w:jc w:val="center"/>
              <w:rPr>
                <w:rFonts w:hint="eastAsia"/>
                <w:sz w:val="24"/>
                <w:szCs w:val="24"/>
                <w:highlight w:val="none"/>
              </w:rPr>
            </w:pPr>
            <w:r>
              <w:rPr>
                <w:rFonts w:hint="eastAsia"/>
                <w:sz w:val="24"/>
                <w:szCs w:val="24"/>
                <w:highlight w:val="none"/>
              </w:rPr>
              <w:t>组织委员会主席</w:t>
            </w:r>
          </w:p>
        </w:tc>
        <w:tc>
          <w:tcPr>
            <w:tcW w:w="559" w:type="pct"/>
            <w:tcBorders>
              <w:top w:val="single" w:color="auto" w:sz="4" w:space="0"/>
              <w:left w:val="single" w:color="auto" w:sz="4" w:space="0"/>
              <w:bottom w:val="single" w:color="auto" w:sz="4" w:space="0"/>
              <w:right w:val="single" w:color="auto" w:sz="4" w:space="0"/>
            </w:tcBorders>
            <w:noWrap w:val="0"/>
            <w:vAlign w:val="center"/>
          </w:tcPr>
          <w:p w14:paraId="2DC715BE">
            <w:pPr>
              <w:jc w:val="center"/>
              <w:rPr>
                <w:sz w:val="24"/>
                <w:szCs w:val="24"/>
                <w:highlight w:val="none"/>
              </w:rPr>
            </w:pPr>
            <w:r>
              <w:rPr>
                <w:rFonts w:hint="eastAsia"/>
                <w:sz w:val="24"/>
                <w:szCs w:val="24"/>
                <w:highlight w:val="none"/>
              </w:rPr>
              <w:t>姓名</w:t>
            </w: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46F5B8EC">
            <w:pPr>
              <w:jc w:val="center"/>
              <w:rPr>
                <w:sz w:val="24"/>
                <w:szCs w:val="24"/>
                <w:highlight w:val="none"/>
              </w:rPr>
            </w:pP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50C9B8F2">
            <w:pPr>
              <w:jc w:val="center"/>
              <w:rPr>
                <w:rFonts w:hint="eastAsia"/>
                <w:sz w:val="24"/>
                <w:szCs w:val="24"/>
                <w:highlight w:val="none"/>
              </w:rPr>
            </w:pPr>
            <w:r>
              <w:rPr>
                <w:rFonts w:hint="eastAsia"/>
                <w:sz w:val="24"/>
                <w:szCs w:val="24"/>
                <w:highlight w:val="none"/>
              </w:rPr>
              <w:t>职务/</w:t>
            </w:r>
          </w:p>
          <w:p w14:paraId="322883BD">
            <w:pPr>
              <w:jc w:val="center"/>
              <w:rPr>
                <w:sz w:val="24"/>
                <w:szCs w:val="24"/>
                <w:highlight w:val="none"/>
              </w:rPr>
            </w:pPr>
            <w:r>
              <w:rPr>
                <w:rFonts w:hint="eastAsia"/>
                <w:sz w:val="24"/>
                <w:szCs w:val="24"/>
                <w:highlight w:val="none"/>
              </w:rPr>
              <w:t>职称</w:t>
            </w: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51AFB1E1">
            <w:pPr>
              <w:jc w:val="center"/>
              <w:rPr>
                <w:sz w:val="24"/>
                <w:szCs w:val="24"/>
                <w:highlight w:val="none"/>
              </w:rPr>
            </w:pP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019A6975">
            <w:pPr>
              <w:jc w:val="center"/>
              <w:rPr>
                <w:sz w:val="24"/>
                <w:szCs w:val="24"/>
                <w:highlight w:val="none"/>
              </w:rPr>
            </w:pPr>
            <w:r>
              <w:rPr>
                <w:rFonts w:hint="eastAsia"/>
                <w:sz w:val="24"/>
                <w:szCs w:val="24"/>
                <w:highlight w:val="none"/>
              </w:rPr>
              <w:t>单位</w:t>
            </w:r>
          </w:p>
        </w:tc>
        <w:tc>
          <w:tcPr>
            <w:tcW w:w="1198" w:type="pct"/>
            <w:gridSpan w:val="2"/>
            <w:tcBorders>
              <w:top w:val="single" w:color="auto" w:sz="4" w:space="0"/>
              <w:left w:val="single" w:color="auto" w:sz="4" w:space="0"/>
              <w:bottom w:val="single" w:color="auto" w:sz="4" w:space="0"/>
              <w:right w:val="single" w:color="auto" w:sz="4" w:space="0"/>
            </w:tcBorders>
            <w:noWrap w:val="0"/>
            <w:vAlign w:val="center"/>
          </w:tcPr>
          <w:p w14:paraId="57B57BAF">
            <w:pPr>
              <w:jc w:val="center"/>
              <w:rPr>
                <w:sz w:val="24"/>
                <w:szCs w:val="24"/>
                <w:highlight w:val="none"/>
              </w:rPr>
            </w:pPr>
          </w:p>
        </w:tc>
      </w:tr>
      <w:tr w14:paraId="1BDC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25" w:type="pct"/>
            <w:vMerge w:val="continue"/>
            <w:tcBorders>
              <w:left w:val="single" w:color="auto" w:sz="4" w:space="0"/>
              <w:right w:val="single" w:color="auto" w:sz="4" w:space="0"/>
            </w:tcBorders>
            <w:noWrap w:val="0"/>
            <w:vAlign w:val="center"/>
          </w:tcPr>
          <w:p w14:paraId="64BE60D6">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42B3D3CF">
            <w:pP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主管部门批复或</w:t>
            </w:r>
          </w:p>
          <w:p w14:paraId="55764C23">
            <w:pP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承办函</w:t>
            </w:r>
          </w:p>
        </w:tc>
        <w:tc>
          <w:tcPr>
            <w:tcW w:w="3995" w:type="pct"/>
            <w:gridSpan w:val="11"/>
            <w:tcBorders>
              <w:top w:val="single" w:color="auto" w:sz="4" w:space="0"/>
              <w:left w:val="single" w:color="auto" w:sz="4" w:space="0"/>
              <w:bottom w:val="single" w:color="auto" w:sz="4" w:space="0"/>
              <w:right w:val="single" w:color="auto" w:sz="4" w:space="0"/>
            </w:tcBorders>
            <w:noWrap w:val="0"/>
            <w:vAlign w:val="center"/>
          </w:tcPr>
          <w:p w14:paraId="2B597123">
            <w:pPr>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国际性学术会议原则上需提供</w:t>
            </w:r>
            <w:r>
              <w:rPr>
                <w:rFonts w:hint="eastAsia" w:asciiTheme="minorEastAsia" w:hAnsiTheme="minorEastAsia" w:eastAsiaTheme="minorEastAsia" w:cstheme="minorEastAsia"/>
                <w:sz w:val="24"/>
                <w:szCs w:val="24"/>
                <w:highlight w:val="none"/>
                <w:lang w:val="en-US" w:eastAsia="zh-CN"/>
              </w:rPr>
              <w:t>省政府办公厅</w:t>
            </w:r>
            <w:r>
              <w:rPr>
                <w:rFonts w:hint="eastAsia" w:asciiTheme="minorEastAsia" w:hAnsiTheme="minorEastAsia" w:eastAsiaTheme="minorEastAsia" w:cstheme="minorEastAsia"/>
                <w:sz w:val="24"/>
                <w:szCs w:val="24"/>
                <w:highlight w:val="none"/>
              </w:rPr>
              <w:t>的批复</w:t>
            </w:r>
          </w:p>
          <w:p w14:paraId="786748A8">
            <w:pPr>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全国性学术会议原则上需提供上级主管部门的批复或主办单位出具的承办函</w:t>
            </w:r>
          </w:p>
          <w:p w14:paraId="564EFA66">
            <w:pPr>
              <w:ind w:firstLine="240" w:firstLineChars="100"/>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 xml:space="preserve">有 </w:t>
            </w:r>
            <w:r>
              <w:rPr>
                <w:rFonts w:hint="eastAsia" w:asciiTheme="minorEastAsia" w:hAnsi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无</w:t>
            </w:r>
          </w:p>
        </w:tc>
      </w:tr>
      <w:tr w14:paraId="2960A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25" w:type="pct"/>
            <w:vMerge w:val="continue"/>
            <w:tcBorders>
              <w:left w:val="single" w:color="auto" w:sz="4" w:space="0"/>
              <w:right w:val="single" w:color="auto" w:sz="4" w:space="0"/>
            </w:tcBorders>
            <w:noWrap w:val="0"/>
            <w:vAlign w:val="center"/>
          </w:tcPr>
          <w:p w14:paraId="795558B2">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076C1403">
            <w:pPr>
              <w:jc w:val="center"/>
              <w:rPr>
                <w:rFonts w:hint="eastAsia"/>
                <w:sz w:val="24"/>
                <w:szCs w:val="24"/>
                <w:highlight w:val="none"/>
              </w:rPr>
            </w:pPr>
            <w:r>
              <w:rPr>
                <w:rFonts w:hint="eastAsia"/>
                <w:sz w:val="24"/>
                <w:szCs w:val="24"/>
                <w:highlight w:val="none"/>
              </w:rPr>
              <w:t>学术交流</w:t>
            </w:r>
          </w:p>
          <w:p w14:paraId="24DD939F">
            <w:pPr>
              <w:jc w:val="center"/>
              <w:rPr>
                <w:rFonts w:hint="eastAsia"/>
                <w:sz w:val="24"/>
                <w:szCs w:val="24"/>
                <w:highlight w:val="none"/>
              </w:rPr>
            </w:pPr>
            <w:r>
              <w:rPr>
                <w:rFonts w:hint="eastAsia"/>
                <w:sz w:val="24"/>
                <w:szCs w:val="24"/>
                <w:highlight w:val="none"/>
              </w:rPr>
              <w:t>形式及</w:t>
            </w:r>
          </w:p>
          <w:p w14:paraId="7CF8888B">
            <w:pPr>
              <w:jc w:val="center"/>
              <w:rPr>
                <w:rFonts w:hint="eastAsia"/>
                <w:sz w:val="24"/>
                <w:szCs w:val="24"/>
                <w:highlight w:val="none"/>
              </w:rPr>
            </w:pPr>
            <w:r>
              <w:rPr>
                <w:rFonts w:hint="eastAsia"/>
                <w:sz w:val="24"/>
                <w:szCs w:val="24"/>
                <w:highlight w:val="none"/>
              </w:rPr>
              <w:t>地点</w:t>
            </w:r>
          </w:p>
        </w:tc>
        <w:tc>
          <w:tcPr>
            <w:tcW w:w="3995" w:type="pct"/>
            <w:gridSpan w:val="11"/>
            <w:tcBorders>
              <w:top w:val="single" w:color="auto" w:sz="4" w:space="0"/>
              <w:left w:val="single" w:color="auto" w:sz="4" w:space="0"/>
              <w:bottom w:val="single" w:color="auto" w:sz="4" w:space="0"/>
              <w:right w:val="single" w:color="auto" w:sz="4" w:space="0"/>
            </w:tcBorders>
            <w:noWrap w:val="0"/>
            <w:vAlign w:val="center"/>
          </w:tcPr>
          <w:p w14:paraId="242B13F0">
            <w:pPr>
              <w:jc w:val="center"/>
              <w:rPr>
                <w:sz w:val="24"/>
                <w:szCs w:val="24"/>
                <w:highlight w:val="none"/>
              </w:rPr>
            </w:pPr>
          </w:p>
        </w:tc>
      </w:tr>
      <w:tr w14:paraId="7A53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25" w:type="pct"/>
            <w:vMerge w:val="continue"/>
            <w:tcBorders>
              <w:left w:val="single" w:color="auto" w:sz="4" w:space="0"/>
              <w:right w:val="single" w:color="auto" w:sz="4" w:space="0"/>
            </w:tcBorders>
            <w:noWrap w:val="0"/>
            <w:vAlign w:val="center"/>
          </w:tcPr>
          <w:p w14:paraId="2310959A">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68229114">
            <w:pPr>
              <w:jc w:val="center"/>
              <w:rPr>
                <w:rFonts w:hint="eastAsia"/>
                <w:sz w:val="24"/>
                <w:szCs w:val="24"/>
                <w:highlight w:val="none"/>
              </w:rPr>
            </w:pPr>
            <w:r>
              <w:rPr>
                <w:rFonts w:hint="eastAsia"/>
                <w:sz w:val="24"/>
                <w:szCs w:val="24"/>
                <w:highlight w:val="none"/>
              </w:rPr>
              <w:t>预计</w:t>
            </w:r>
          </w:p>
          <w:p w14:paraId="74E29CB9">
            <w:pPr>
              <w:jc w:val="center"/>
              <w:rPr>
                <w:rFonts w:hint="eastAsia"/>
                <w:sz w:val="24"/>
                <w:szCs w:val="24"/>
                <w:highlight w:val="none"/>
              </w:rPr>
            </w:pPr>
            <w:r>
              <w:rPr>
                <w:rFonts w:hint="eastAsia"/>
                <w:sz w:val="24"/>
                <w:szCs w:val="24"/>
                <w:highlight w:val="none"/>
              </w:rPr>
              <w:t>参加人数</w:t>
            </w:r>
          </w:p>
        </w:tc>
        <w:tc>
          <w:tcPr>
            <w:tcW w:w="559" w:type="pct"/>
            <w:tcBorders>
              <w:top w:val="single" w:color="auto" w:sz="4" w:space="0"/>
              <w:left w:val="single" w:color="auto" w:sz="4" w:space="0"/>
              <w:bottom w:val="single" w:color="auto" w:sz="4" w:space="0"/>
              <w:right w:val="single" w:color="auto" w:sz="4" w:space="0"/>
            </w:tcBorders>
            <w:noWrap w:val="0"/>
            <w:vAlign w:val="center"/>
          </w:tcPr>
          <w:p w14:paraId="7B215D20">
            <w:pPr>
              <w:jc w:val="center"/>
              <w:rPr>
                <w:rFonts w:hint="eastAsia"/>
                <w:sz w:val="24"/>
                <w:szCs w:val="24"/>
                <w:highlight w:val="none"/>
              </w:rPr>
            </w:pPr>
            <w:r>
              <w:rPr>
                <w:rFonts w:hint="eastAsia"/>
                <w:sz w:val="24"/>
                <w:szCs w:val="24"/>
                <w:highlight w:val="none"/>
              </w:rPr>
              <w:t>国外</w:t>
            </w:r>
          </w:p>
          <w:p w14:paraId="4BDB829F">
            <w:pPr>
              <w:jc w:val="center"/>
              <w:rPr>
                <w:sz w:val="24"/>
                <w:szCs w:val="24"/>
                <w:highlight w:val="none"/>
              </w:rPr>
            </w:pPr>
            <w:r>
              <w:rPr>
                <w:rFonts w:hint="eastAsia"/>
                <w:sz w:val="24"/>
                <w:szCs w:val="24"/>
                <w:highlight w:val="none"/>
              </w:rPr>
              <w:t>专家</w:t>
            </w: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4A25BC44">
            <w:pPr>
              <w:jc w:val="center"/>
              <w:rPr>
                <w:sz w:val="24"/>
                <w:szCs w:val="24"/>
                <w:highlight w:val="none"/>
              </w:rPr>
            </w:pP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601C1C1F">
            <w:pPr>
              <w:jc w:val="center"/>
              <w:rPr>
                <w:rFonts w:hint="eastAsia"/>
                <w:sz w:val="24"/>
                <w:szCs w:val="24"/>
                <w:highlight w:val="none"/>
              </w:rPr>
            </w:pPr>
            <w:r>
              <w:rPr>
                <w:rFonts w:hint="eastAsia"/>
                <w:sz w:val="24"/>
                <w:szCs w:val="24"/>
                <w:highlight w:val="none"/>
              </w:rPr>
              <w:t>国内</w:t>
            </w:r>
          </w:p>
          <w:p w14:paraId="3A8E9A2C">
            <w:pPr>
              <w:jc w:val="center"/>
              <w:rPr>
                <w:sz w:val="24"/>
                <w:szCs w:val="24"/>
                <w:highlight w:val="none"/>
              </w:rPr>
            </w:pPr>
            <w:r>
              <w:rPr>
                <w:rFonts w:hint="eastAsia"/>
                <w:sz w:val="24"/>
                <w:szCs w:val="24"/>
                <w:highlight w:val="none"/>
              </w:rPr>
              <w:t>专家</w:t>
            </w:r>
          </w:p>
        </w:tc>
        <w:tc>
          <w:tcPr>
            <w:tcW w:w="559" w:type="pct"/>
            <w:gridSpan w:val="2"/>
            <w:tcBorders>
              <w:top w:val="single" w:color="auto" w:sz="4" w:space="0"/>
              <w:left w:val="single" w:color="auto" w:sz="4" w:space="0"/>
              <w:bottom w:val="single" w:color="auto" w:sz="4" w:space="0"/>
              <w:right w:val="single" w:color="auto" w:sz="4" w:space="0"/>
            </w:tcBorders>
            <w:noWrap w:val="0"/>
            <w:vAlign w:val="center"/>
          </w:tcPr>
          <w:p w14:paraId="3A811234">
            <w:pPr>
              <w:jc w:val="center"/>
              <w:rPr>
                <w:sz w:val="24"/>
                <w:szCs w:val="24"/>
                <w:highlight w:val="none"/>
              </w:rPr>
            </w:pPr>
          </w:p>
        </w:tc>
        <w:tc>
          <w:tcPr>
            <w:tcW w:w="820" w:type="pct"/>
            <w:gridSpan w:val="3"/>
            <w:tcBorders>
              <w:top w:val="single" w:color="auto" w:sz="4" w:space="0"/>
              <w:left w:val="single" w:color="auto" w:sz="4" w:space="0"/>
              <w:bottom w:val="single" w:color="auto" w:sz="4" w:space="0"/>
              <w:right w:val="single" w:color="auto" w:sz="4" w:space="0"/>
            </w:tcBorders>
            <w:noWrap w:val="0"/>
            <w:vAlign w:val="center"/>
          </w:tcPr>
          <w:p w14:paraId="0394816E">
            <w:pPr>
              <w:jc w:val="center"/>
              <w:rPr>
                <w:rFonts w:hint="eastAsia"/>
                <w:sz w:val="24"/>
                <w:szCs w:val="24"/>
                <w:highlight w:val="none"/>
              </w:rPr>
            </w:pPr>
            <w:r>
              <w:rPr>
                <w:rFonts w:hint="eastAsia"/>
                <w:sz w:val="24"/>
                <w:szCs w:val="24"/>
                <w:highlight w:val="none"/>
              </w:rPr>
              <w:t>参会</w:t>
            </w:r>
          </w:p>
          <w:p w14:paraId="5E63AE34">
            <w:pPr>
              <w:jc w:val="center"/>
              <w:rPr>
                <w:sz w:val="24"/>
                <w:szCs w:val="24"/>
                <w:highlight w:val="none"/>
              </w:rPr>
            </w:pPr>
            <w:r>
              <w:rPr>
                <w:rFonts w:hint="eastAsia"/>
                <w:sz w:val="24"/>
                <w:szCs w:val="24"/>
                <w:highlight w:val="none"/>
              </w:rPr>
              <w:t>总人数</w:t>
            </w:r>
          </w:p>
        </w:tc>
        <w:tc>
          <w:tcPr>
            <w:tcW w:w="938" w:type="pct"/>
            <w:tcBorders>
              <w:top w:val="single" w:color="auto" w:sz="4" w:space="0"/>
              <w:left w:val="single" w:color="auto" w:sz="4" w:space="0"/>
              <w:bottom w:val="single" w:color="auto" w:sz="4" w:space="0"/>
              <w:right w:val="single" w:color="auto" w:sz="4" w:space="0"/>
            </w:tcBorders>
            <w:noWrap w:val="0"/>
            <w:vAlign w:val="center"/>
          </w:tcPr>
          <w:p w14:paraId="4412C086">
            <w:pPr>
              <w:jc w:val="center"/>
              <w:rPr>
                <w:sz w:val="24"/>
                <w:szCs w:val="24"/>
                <w:highlight w:val="none"/>
              </w:rPr>
            </w:pPr>
          </w:p>
        </w:tc>
      </w:tr>
      <w:tr w14:paraId="6651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25" w:type="pct"/>
            <w:vMerge w:val="continue"/>
            <w:tcBorders>
              <w:left w:val="single" w:color="auto" w:sz="4" w:space="0"/>
              <w:right w:val="single" w:color="auto" w:sz="4" w:space="0"/>
            </w:tcBorders>
            <w:noWrap w:val="0"/>
            <w:vAlign w:val="center"/>
          </w:tcPr>
          <w:p w14:paraId="77D5A465">
            <w:pPr>
              <w:jc w:val="center"/>
              <w:rPr>
                <w:sz w:val="24"/>
                <w:szCs w:val="24"/>
                <w:highlight w:val="none"/>
              </w:rPr>
            </w:pPr>
          </w:p>
        </w:tc>
        <w:tc>
          <w:tcPr>
            <w:tcW w:w="678" w:type="pct"/>
            <w:tcBorders>
              <w:top w:val="single" w:color="auto" w:sz="4" w:space="0"/>
              <w:left w:val="single" w:color="auto" w:sz="4" w:space="0"/>
              <w:bottom w:val="single" w:color="auto" w:sz="4" w:space="0"/>
              <w:right w:val="single" w:color="auto" w:sz="4" w:space="0"/>
            </w:tcBorders>
            <w:noWrap w:val="0"/>
            <w:vAlign w:val="center"/>
          </w:tcPr>
          <w:p w14:paraId="4735D18A">
            <w:pPr>
              <w:jc w:val="center"/>
              <w:rPr>
                <w:sz w:val="24"/>
                <w:szCs w:val="24"/>
                <w:highlight w:val="none"/>
              </w:rPr>
            </w:pPr>
            <w:r>
              <w:rPr>
                <w:rFonts w:hint="eastAsia"/>
                <w:sz w:val="24"/>
                <w:szCs w:val="24"/>
                <w:highlight w:val="none"/>
              </w:rPr>
              <w:t>申请</w:t>
            </w:r>
            <w:r>
              <w:rPr>
                <w:sz w:val="24"/>
                <w:szCs w:val="24"/>
                <w:highlight w:val="none"/>
              </w:rPr>
              <w:t>经费</w:t>
            </w:r>
          </w:p>
          <w:p w14:paraId="763563A3">
            <w:pPr>
              <w:jc w:val="center"/>
              <w:rPr>
                <w:rFonts w:hint="eastAsia"/>
                <w:sz w:val="24"/>
                <w:szCs w:val="24"/>
                <w:highlight w:val="none"/>
              </w:rPr>
            </w:pPr>
            <w:r>
              <w:rPr>
                <w:rFonts w:hint="eastAsia"/>
                <w:sz w:val="24"/>
                <w:szCs w:val="24"/>
                <w:highlight w:val="none"/>
              </w:rPr>
              <w:t>（万元</w:t>
            </w:r>
            <w:r>
              <w:rPr>
                <w:sz w:val="24"/>
                <w:szCs w:val="24"/>
                <w:highlight w:val="none"/>
              </w:rPr>
              <w:t>）</w:t>
            </w:r>
          </w:p>
        </w:tc>
        <w:tc>
          <w:tcPr>
            <w:tcW w:w="3995" w:type="pct"/>
            <w:gridSpan w:val="11"/>
            <w:tcBorders>
              <w:top w:val="single" w:color="auto" w:sz="4" w:space="0"/>
              <w:left w:val="single" w:color="auto" w:sz="4" w:space="0"/>
              <w:bottom w:val="single" w:color="auto" w:sz="4" w:space="0"/>
              <w:right w:val="single" w:color="auto" w:sz="4" w:space="0"/>
            </w:tcBorders>
            <w:noWrap w:val="0"/>
            <w:vAlign w:val="center"/>
          </w:tcPr>
          <w:p w14:paraId="4241845A">
            <w:pPr>
              <w:jc w:val="center"/>
              <w:rPr>
                <w:sz w:val="24"/>
                <w:szCs w:val="24"/>
                <w:highlight w:val="none"/>
              </w:rPr>
            </w:pPr>
          </w:p>
        </w:tc>
      </w:tr>
    </w:tbl>
    <w:p w14:paraId="2EC172ED">
      <w:pPr>
        <w:rPr>
          <w:rFonts w:hint="eastAsia"/>
          <w:sz w:val="28"/>
          <w:szCs w:val="28"/>
          <w:highlight w:val="none"/>
        </w:rPr>
        <w:sectPr>
          <w:pgSz w:w="11906" w:h="16838"/>
          <w:pgMar w:top="1440" w:right="1797" w:bottom="1440" w:left="1797" w:header="851" w:footer="992" w:gutter="0"/>
          <w:pgNumType w:fmt="numberInDash" w:start="1"/>
          <w:cols w:space="720" w:num="1"/>
          <w:titlePg/>
          <w:docGrid w:type="linesAndChars" w:linePitch="312" w:charSpace="0"/>
        </w:sectPr>
      </w:pPr>
    </w:p>
    <w:tbl>
      <w:tblPr>
        <w:tblStyle w:val="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33A5A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759" w:hRule="atLeast"/>
        </w:trPr>
        <w:tc>
          <w:tcPr>
            <w:tcW w:w="5000" w:type="pct"/>
            <w:tcBorders>
              <w:top w:val="single" w:color="auto" w:sz="12" w:space="0"/>
              <w:left w:val="single" w:color="auto" w:sz="12" w:space="0"/>
              <w:bottom w:val="single" w:color="auto" w:sz="12" w:space="0"/>
            </w:tcBorders>
            <w:noWrap w:val="0"/>
            <w:vAlign w:val="top"/>
          </w:tcPr>
          <w:p w14:paraId="39F53C44">
            <w:pPr>
              <w:numPr>
                <w:ilvl w:val="0"/>
                <w:numId w:val="1"/>
              </w:numPr>
              <w:spacing w:line="300" w:lineRule="auto"/>
              <w:rPr>
                <w:rFonts w:ascii="宋体" w:hAnsi="宋体"/>
                <w:sz w:val="24"/>
                <w:szCs w:val="24"/>
                <w:highlight w:val="none"/>
              </w:rPr>
            </w:pPr>
            <w:r>
              <w:rPr>
                <w:rFonts w:ascii="宋体" w:hAnsi="宋体"/>
                <w:sz w:val="24"/>
                <w:szCs w:val="24"/>
                <w:highlight w:val="none"/>
              </w:rPr>
              <w:t>学术交流</w:t>
            </w:r>
            <w:r>
              <w:rPr>
                <w:rFonts w:hint="eastAsia" w:ascii="宋体" w:hAnsi="宋体"/>
                <w:sz w:val="24"/>
                <w:szCs w:val="24"/>
                <w:highlight w:val="none"/>
              </w:rPr>
              <w:t>活动的目的及</w:t>
            </w:r>
            <w:r>
              <w:rPr>
                <w:rFonts w:ascii="宋体" w:hAnsi="宋体"/>
                <w:sz w:val="24"/>
                <w:szCs w:val="24"/>
                <w:highlight w:val="none"/>
              </w:rPr>
              <w:t>意义</w:t>
            </w:r>
          </w:p>
          <w:p w14:paraId="0ACAB11D">
            <w:pPr>
              <w:spacing w:line="300" w:lineRule="auto"/>
              <w:rPr>
                <w:rFonts w:ascii="宋体" w:hAnsi="宋体"/>
                <w:sz w:val="24"/>
                <w:szCs w:val="24"/>
                <w:highlight w:val="none"/>
              </w:rPr>
            </w:pPr>
          </w:p>
          <w:p w14:paraId="6B6953CE">
            <w:pPr>
              <w:spacing w:line="300" w:lineRule="auto"/>
              <w:rPr>
                <w:rFonts w:ascii="宋体" w:hAnsi="宋体"/>
                <w:sz w:val="24"/>
                <w:szCs w:val="24"/>
                <w:highlight w:val="none"/>
              </w:rPr>
            </w:pPr>
          </w:p>
          <w:p w14:paraId="4864752F">
            <w:pPr>
              <w:spacing w:line="300" w:lineRule="auto"/>
              <w:rPr>
                <w:rFonts w:ascii="宋体" w:hAnsi="宋体"/>
                <w:sz w:val="24"/>
                <w:szCs w:val="24"/>
                <w:highlight w:val="none"/>
              </w:rPr>
            </w:pPr>
          </w:p>
          <w:p w14:paraId="736D3DA6">
            <w:pPr>
              <w:spacing w:line="300" w:lineRule="auto"/>
              <w:rPr>
                <w:rFonts w:ascii="宋体" w:hAnsi="宋体"/>
                <w:sz w:val="24"/>
                <w:szCs w:val="24"/>
                <w:highlight w:val="none"/>
              </w:rPr>
            </w:pPr>
          </w:p>
          <w:p w14:paraId="3B930697">
            <w:pPr>
              <w:spacing w:line="300" w:lineRule="auto"/>
              <w:rPr>
                <w:rFonts w:ascii="宋体" w:hAnsi="宋体"/>
                <w:sz w:val="24"/>
                <w:szCs w:val="24"/>
                <w:highlight w:val="none"/>
              </w:rPr>
            </w:pPr>
          </w:p>
          <w:p w14:paraId="2802B4A0">
            <w:pPr>
              <w:spacing w:line="300" w:lineRule="auto"/>
              <w:rPr>
                <w:rFonts w:ascii="宋体" w:hAnsi="宋体"/>
                <w:sz w:val="24"/>
                <w:szCs w:val="24"/>
                <w:highlight w:val="none"/>
              </w:rPr>
            </w:pPr>
          </w:p>
          <w:p w14:paraId="19E18A0F">
            <w:pPr>
              <w:spacing w:line="300" w:lineRule="auto"/>
              <w:rPr>
                <w:rFonts w:ascii="宋体" w:hAnsi="宋体"/>
                <w:sz w:val="24"/>
                <w:szCs w:val="24"/>
                <w:highlight w:val="none"/>
              </w:rPr>
            </w:pPr>
          </w:p>
          <w:p w14:paraId="71B539F4">
            <w:pPr>
              <w:spacing w:line="300" w:lineRule="auto"/>
              <w:rPr>
                <w:rFonts w:ascii="宋体" w:hAnsi="宋体"/>
                <w:sz w:val="24"/>
                <w:szCs w:val="24"/>
                <w:highlight w:val="none"/>
              </w:rPr>
            </w:pPr>
          </w:p>
          <w:p w14:paraId="2ED9CF39">
            <w:pPr>
              <w:spacing w:line="300" w:lineRule="auto"/>
              <w:rPr>
                <w:rFonts w:ascii="宋体" w:hAnsi="宋体"/>
                <w:sz w:val="24"/>
                <w:szCs w:val="24"/>
                <w:highlight w:val="none"/>
              </w:rPr>
            </w:pPr>
          </w:p>
          <w:p w14:paraId="125B2D7C">
            <w:pPr>
              <w:spacing w:line="300" w:lineRule="auto"/>
              <w:rPr>
                <w:rFonts w:ascii="宋体" w:hAnsi="宋体"/>
                <w:sz w:val="24"/>
                <w:szCs w:val="24"/>
                <w:highlight w:val="none"/>
              </w:rPr>
            </w:pPr>
          </w:p>
          <w:p w14:paraId="725F63AD">
            <w:pPr>
              <w:spacing w:line="300" w:lineRule="auto"/>
              <w:rPr>
                <w:rFonts w:ascii="宋体" w:hAnsi="宋体"/>
                <w:sz w:val="24"/>
                <w:szCs w:val="24"/>
                <w:highlight w:val="none"/>
              </w:rPr>
            </w:pPr>
          </w:p>
          <w:p w14:paraId="64855044">
            <w:pPr>
              <w:spacing w:line="300" w:lineRule="auto"/>
              <w:rPr>
                <w:rFonts w:ascii="宋体" w:hAnsi="宋体"/>
                <w:sz w:val="24"/>
                <w:szCs w:val="24"/>
                <w:highlight w:val="none"/>
              </w:rPr>
            </w:pPr>
          </w:p>
          <w:p w14:paraId="5F767926">
            <w:pPr>
              <w:spacing w:line="300" w:lineRule="auto"/>
              <w:rPr>
                <w:rFonts w:ascii="宋体" w:hAnsi="宋体"/>
                <w:sz w:val="24"/>
                <w:szCs w:val="24"/>
                <w:highlight w:val="none"/>
              </w:rPr>
            </w:pPr>
          </w:p>
          <w:p w14:paraId="63573C56">
            <w:pPr>
              <w:spacing w:line="300" w:lineRule="auto"/>
              <w:rPr>
                <w:rFonts w:hint="eastAsia" w:ascii="宋体" w:hAnsi="宋体"/>
                <w:sz w:val="24"/>
                <w:szCs w:val="24"/>
                <w:highlight w:val="none"/>
              </w:rPr>
            </w:pPr>
          </w:p>
          <w:p w14:paraId="38EB7A13">
            <w:pPr>
              <w:numPr>
                <w:ilvl w:val="0"/>
                <w:numId w:val="1"/>
              </w:numPr>
              <w:spacing w:line="300" w:lineRule="auto"/>
              <w:rPr>
                <w:rFonts w:ascii="宋体" w:hAnsi="宋体"/>
                <w:color w:val="000000"/>
                <w:sz w:val="24"/>
                <w:szCs w:val="24"/>
                <w:highlight w:val="none"/>
              </w:rPr>
            </w:pPr>
            <w:r>
              <w:rPr>
                <w:rFonts w:hint="eastAsia" w:ascii="宋体" w:hAnsi="宋体"/>
                <w:color w:val="000000"/>
                <w:sz w:val="24"/>
                <w:szCs w:val="24"/>
                <w:highlight w:val="none"/>
              </w:rPr>
              <w:t>学术</w:t>
            </w:r>
            <w:r>
              <w:rPr>
                <w:rFonts w:ascii="宋体" w:hAnsi="宋体"/>
                <w:color w:val="000000"/>
                <w:sz w:val="24"/>
                <w:szCs w:val="24"/>
                <w:highlight w:val="none"/>
              </w:rPr>
              <w:t>交流</w:t>
            </w:r>
            <w:r>
              <w:rPr>
                <w:rFonts w:hint="eastAsia" w:ascii="宋体" w:hAnsi="宋体"/>
                <w:color w:val="000000"/>
                <w:sz w:val="24"/>
                <w:szCs w:val="24"/>
                <w:highlight w:val="none"/>
              </w:rPr>
              <w:t>活动的详细情况（包含会议时间、</w:t>
            </w:r>
            <w:r>
              <w:rPr>
                <w:rFonts w:ascii="宋体" w:hAnsi="宋体"/>
                <w:color w:val="000000"/>
                <w:sz w:val="24"/>
                <w:szCs w:val="24"/>
                <w:highlight w:val="none"/>
              </w:rPr>
              <w:t>主题、议程、</w:t>
            </w:r>
            <w:r>
              <w:rPr>
                <w:rFonts w:hint="eastAsia" w:ascii="宋体" w:hAnsi="宋体"/>
                <w:color w:val="000000"/>
                <w:sz w:val="24"/>
                <w:szCs w:val="24"/>
                <w:highlight w:val="none"/>
              </w:rPr>
              <w:t>会场地点</w:t>
            </w:r>
            <w:r>
              <w:rPr>
                <w:rFonts w:ascii="宋体" w:hAnsi="宋体"/>
                <w:color w:val="000000"/>
                <w:sz w:val="24"/>
                <w:szCs w:val="24"/>
                <w:highlight w:val="none"/>
              </w:rPr>
              <w:t>、</w:t>
            </w:r>
            <w:r>
              <w:rPr>
                <w:rFonts w:hint="eastAsia" w:ascii="宋体" w:hAnsi="宋体"/>
                <w:color w:val="000000"/>
                <w:sz w:val="24"/>
                <w:szCs w:val="24"/>
                <w:highlight w:val="none"/>
              </w:rPr>
              <w:t>具体</w:t>
            </w:r>
            <w:r>
              <w:rPr>
                <w:rFonts w:ascii="宋体" w:hAnsi="宋体"/>
                <w:color w:val="000000"/>
                <w:sz w:val="24"/>
                <w:szCs w:val="24"/>
                <w:highlight w:val="none"/>
              </w:rPr>
              <w:t>安排等）</w:t>
            </w:r>
          </w:p>
          <w:p w14:paraId="3F07DF2E">
            <w:pPr>
              <w:spacing w:line="300" w:lineRule="auto"/>
              <w:rPr>
                <w:rFonts w:ascii="宋体" w:hAnsi="宋体"/>
                <w:color w:val="000000"/>
                <w:sz w:val="24"/>
                <w:szCs w:val="24"/>
                <w:highlight w:val="none"/>
              </w:rPr>
            </w:pPr>
          </w:p>
          <w:p w14:paraId="39FFFFA4">
            <w:pPr>
              <w:spacing w:line="300" w:lineRule="auto"/>
              <w:rPr>
                <w:rFonts w:ascii="宋体" w:hAnsi="宋体"/>
                <w:color w:val="000000"/>
                <w:sz w:val="24"/>
                <w:szCs w:val="24"/>
                <w:highlight w:val="none"/>
              </w:rPr>
            </w:pPr>
          </w:p>
          <w:p w14:paraId="7D85665A">
            <w:pPr>
              <w:spacing w:line="300" w:lineRule="auto"/>
              <w:rPr>
                <w:rFonts w:ascii="宋体" w:hAnsi="宋体"/>
                <w:color w:val="000000"/>
                <w:sz w:val="24"/>
                <w:szCs w:val="24"/>
                <w:highlight w:val="none"/>
              </w:rPr>
            </w:pPr>
          </w:p>
          <w:p w14:paraId="68403B0E">
            <w:pPr>
              <w:spacing w:line="300" w:lineRule="auto"/>
              <w:rPr>
                <w:rFonts w:ascii="宋体" w:hAnsi="宋体"/>
                <w:color w:val="000000"/>
                <w:sz w:val="24"/>
                <w:szCs w:val="24"/>
                <w:highlight w:val="none"/>
              </w:rPr>
            </w:pPr>
          </w:p>
          <w:p w14:paraId="25D23C59">
            <w:pPr>
              <w:spacing w:line="300" w:lineRule="auto"/>
              <w:rPr>
                <w:rFonts w:ascii="宋体" w:hAnsi="宋体"/>
                <w:color w:val="000000"/>
                <w:sz w:val="24"/>
                <w:szCs w:val="24"/>
                <w:highlight w:val="none"/>
              </w:rPr>
            </w:pPr>
          </w:p>
          <w:p w14:paraId="689A0175">
            <w:pPr>
              <w:spacing w:line="300" w:lineRule="auto"/>
              <w:rPr>
                <w:rFonts w:ascii="宋体" w:hAnsi="宋体"/>
                <w:color w:val="000000"/>
                <w:sz w:val="24"/>
                <w:szCs w:val="24"/>
                <w:highlight w:val="none"/>
              </w:rPr>
            </w:pPr>
          </w:p>
          <w:p w14:paraId="102BCA0E">
            <w:pPr>
              <w:spacing w:line="300" w:lineRule="auto"/>
              <w:rPr>
                <w:rFonts w:ascii="宋体" w:hAnsi="宋体"/>
                <w:color w:val="000000"/>
                <w:sz w:val="24"/>
                <w:szCs w:val="24"/>
                <w:highlight w:val="none"/>
              </w:rPr>
            </w:pPr>
          </w:p>
          <w:p w14:paraId="5644747D">
            <w:pPr>
              <w:spacing w:line="300" w:lineRule="auto"/>
              <w:rPr>
                <w:rFonts w:ascii="宋体" w:hAnsi="宋体"/>
                <w:color w:val="000000"/>
                <w:sz w:val="24"/>
                <w:szCs w:val="24"/>
                <w:highlight w:val="none"/>
              </w:rPr>
            </w:pPr>
          </w:p>
          <w:p w14:paraId="72127B81">
            <w:pPr>
              <w:spacing w:line="300" w:lineRule="auto"/>
              <w:rPr>
                <w:rFonts w:ascii="宋体" w:hAnsi="宋体"/>
                <w:color w:val="000000"/>
                <w:sz w:val="24"/>
                <w:szCs w:val="24"/>
                <w:highlight w:val="none"/>
              </w:rPr>
            </w:pPr>
          </w:p>
          <w:p w14:paraId="7501FCA1">
            <w:pPr>
              <w:spacing w:line="300" w:lineRule="auto"/>
              <w:rPr>
                <w:rFonts w:ascii="宋体" w:hAnsi="宋体"/>
                <w:color w:val="000000"/>
                <w:sz w:val="24"/>
                <w:szCs w:val="24"/>
                <w:highlight w:val="none"/>
              </w:rPr>
            </w:pPr>
          </w:p>
          <w:p w14:paraId="2B240FF9">
            <w:pPr>
              <w:spacing w:line="300" w:lineRule="auto"/>
              <w:rPr>
                <w:rFonts w:ascii="宋体" w:hAnsi="宋体"/>
                <w:color w:val="000000"/>
                <w:sz w:val="24"/>
                <w:szCs w:val="24"/>
                <w:highlight w:val="none"/>
              </w:rPr>
            </w:pPr>
          </w:p>
          <w:p w14:paraId="0140984B">
            <w:pPr>
              <w:spacing w:line="300" w:lineRule="auto"/>
              <w:rPr>
                <w:rFonts w:ascii="宋体" w:hAnsi="宋体"/>
                <w:color w:val="000000"/>
                <w:sz w:val="24"/>
                <w:szCs w:val="24"/>
                <w:highlight w:val="none"/>
              </w:rPr>
            </w:pPr>
          </w:p>
          <w:p w14:paraId="0B676C64">
            <w:pPr>
              <w:spacing w:line="300" w:lineRule="auto"/>
              <w:rPr>
                <w:rFonts w:ascii="宋体" w:hAnsi="宋体"/>
                <w:color w:val="000000"/>
                <w:sz w:val="24"/>
                <w:szCs w:val="24"/>
                <w:highlight w:val="none"/>
              </w:rPr>
            </w:pPr>
          </w:p>
          <w:p w14:paraId="07BDD5C7">
            <w:pPr>
              <w:spacing w:line="300" w:lineRule="auto"/>
              <w:rPr>
                <w:rFonts w:ascii="宋体" w:hAnsi="宋体"/>
                <w:color w:val="000000"/>
                <w:sz w:val="24"/>
                <w:szCs w:val="24"/>
                <w:highlight w:val="none"/>
              </w:rPr>
            </w:pPr>
          </w:p>
          <w:p w14:paraId="515B1884">
            <w:pPr>
              <w:spacing w:line="300" w:lineRule="auto"/>
              <w:rPr>
                <w:rFonts w:ascii="宋体" w:hAnsi="宋体"/>
                <w:color w:val="000000"/>
                <w:sz w:val="24"/>
                <w:szCs w:val="24"/>
                <w:highlight w:val="none"/>
              </w:rPr>
            </w:pPr>
          </w:p>
          <w:p w14:paraId="4162AC8F">
            <w:pPr>
              <w:spacing w:line="300" w:lineRule="auto"/>
              <w:rPr>
                <w:rFonts w:ascii="宋体" w:hAnsi="宋体"/>
                <w:color w:val="000000"/>
                <w:sz w:val="24"/>
                <w:szCs w:val="24"/>
                <w:highlight w:val="none"/>
              </w:rPr>
            </w:pPr>
          </w:p>
          <w:p w14:paraId="2B4E4728">
            <w:pPr>
              <w:spacing w:line="300" w:lineRule="auto"/>
              <w:rPr>
                <w:rFonts w:ascii="宋体" w:hAnsi="宋体"/>
                <w:color w:val="000000"/>
                <w:sz w:val="24"/>
                <w:szCs w:val="24"/>
                <w:highlight w:val="none"/>
              </w:rPr>
            </w:pPr>
          </w:p>
          <w:p w14:paraId="2252C34E">
            <w:pPr>
              <w:spacing w:line="300" w:lineRule="auto"/>
              <w:rPr>
                <w:rFonts w:hint="eastAsia" w:ascii="宋体" w:hAnsi="宋体"/>
                <w:color w:val="000000"/>
                <w:sz w:val="24"/>
                <w:szCs w:val="24"/>
                <w:highlight w:val="none"/>
              </w:rPr>
            </w:pPr>
          </w:p>
          <w:p w14:paraId="6F71190E">
            <w:pPr>
              <w:spacing w:line="300" w:lineRule="auto"/>
              <w:rPr>
                <w:rFonts w:hint="eastAsia" w:ascii="宋体" w:hAnsi="宋体"/>
                <w:color w:val="000000"/>
                <w:sz w:val="24"/>
                <w:szCs w:val="24"/>
                <w:highlight w:val="none"/>
              </w:rPr>
            </w:pPr>
            <w:r>
              <w:rPr>
                <w:rFonts w:hint="eastAsia" w:ascii="宋体" w:hAnsi="宋体"/>
                <w:color w:val="000000"/>
                <w:sz w:val="24"/>
                <w:szCs w:val="24"/>
                <w:highlight w:val="none"/>
              </w:rPr>
              <w:t>3、邀请嘉宾名单</w:t>
            </w:r>
            <w:r>
              <w:rPr>
                <w:rFonts w:ascii="宋体" w:hAnsi="宋体"/>
                <w:color w:val="000000"/>
                <w:sz w:val="24"/>
                <w:szCs w:val="24"/>
                <w:highlight w:val="none"/>
              </w:rPr>
              <w:t>及介绍</w:t>
            </w:r>
            <w:r>
              <w:rPr>
                <w:rFonts w:hint="eastAsia" w:ascii="宋体" w:hAnsi="宋体"/>
                <w:color w:val="000000"/>
                <w:sz w:val="24"/>
                <w:szCs w:val="24"/>
                <w:highlight w:val="none"/>
              </w:rPr>
              <w:t>（高层次人才需注明姓名</w:t>
            </w:r>
            <w:r>
              <w:rPr>
                <w:rFonts w:ascii="宋体" w:hAnsi="宋体"/>
                <w:color w:val="000000"/>
                <w:sz w:val="24"/>
                <w:szCs w:val="24"/>
                <w:highlight w:val="none"/>
              </w:rPr>
              <w:t>、</w:t>
            </w:r>
            <w:r>
              <w:rPr>
                <w:rFonts w:hint="eastAsia" w:ascii="宋体" w:hAnsi="宋体"/>
                <w:color w:val="000000"/>
                <w:sz w:val="24"/>
                <w:szCs w:val="24"/>
                <w:highlight w:val="none"/>
              </w:rPr>
              <w:t>国籍</w:t>
            </w:r>
            <w:r>
              <w:rPr>
                <w:rFonts w:ascii="宋体" w:hAnsi="宋体"/>
                <w:color w:val="000000"/>
                <w:sz w:val="24"/>
                <w:szCs w:val="24"/>
                <w:highlight w:val="none"/>
              </w:rPr>
              <w:t>、单位、</w:t>
            </w:r>
            <w:r>
              <w:rPr>
                <w:rFonts w:hint="eastAsia" w:ascii="宋体" w:hAnsi="宋体"/>
                <w:color w:val="000000"/>
                <w:sz w:val="24"/>
                <w:szCs w:val="24"/>
                <w:highlight w:val="none"/>
              </w:rPr>
              <w:t>职称、头衔、学术成就等</w:t>
            </w:r>
            <w:r>
              <w:rPr>
                <w:rFonts w:ascii="宋体" w:hAnsi="宋体"/>
                <w:color w:val="000000"/>
                <w:sz w:val="24"/>
                <w:szCs w:val="24"/>
                <w:highlight w:val="none"/>
              </w:rPr>
              <w:t>）</w:t>
            </w:r>
          </w:p>
          <w:p w14:paraId="7C3787F7">
            <w:pPr>
              <w:spacing w:line="300" w:lineRule="auto"/>
              <w:rPr>
                <w:rFonts w:ascii="宋体" w:hAnsi="宋体"/>
                <w:color w:val="000000"/>
                <w:sz w:val="24"/>
                <w:szCs w:val="24"/>
                <w:highlight w:val="none"/>
              </w:rPr>
            </w:pPr>
          </w:p>
          <w:p w14:paraId="0205F8ED">
            <w:pPr>
              <w:spacing w:line="300" w:lineRule="auto"/>
              <w:rPr>
                <w:rFonts w:eastAsia="黑体"/>
                <w:color w:val="000000"/>
                <w:sz w:val="24"/>
                <w:szCs w:val="24"/>
                <w:highlight w:val="none"/>
              </w:rPr>
            </w:pPr>
          </w:p>
          <w:p w14:paraId="0998F672">
            <w:pPr>
              <w:spacing w:line="300" w:lineRule="auto"/>
              <w:rPr>
                <w:rFonts w:eastAsia="黑体"/>
                <w:color w:val="000000"/>
                <w:sz w:val="24"/>
                <w:szCs w:val="24"/>
                <w:highlight w:val="none"/>
              </w:rPr>
            </w:pPr>
          </w:p>
          <w:p w14:paraId="65AF5A82">
            <w:pPr>
              <w:spacing w:line="300" w:lineRule="auto"/>
              <w:rPr>
                <w:rFonts w:eastAsia="黑体"/>
                <w:color w:val="000000"/>
                <w:sz w:val="24"/>
                <w:szCs w:val="24"/>
                <w:highlight w:val="none"/>
              </w:rPr>
            </w:pPr>
          </w:p>
          <w:p w14:paraId="6FEAC6C8">
            <w:pPr>
              <w:spacing w:line="300" w:lineRule="auto"/>
              <w:rPr>
                <w:rFonts w:eastAsia="仿宋_GB2312"/>
                <w:color w:val="000000"/>
                <w:sz w:val="24"/>
                <w:szCs w:val="24"/>
                <w:highlight w:val="none"/>
              </w:rPr>
            </w:pPr>
          </w:p>
          <w:p w14:paraId="7AFFED7D">
            <w:pPr>
              <w:spacing w:line="300" w:lineRule="auto"/>
              <w:rPr>
                <w:rFonts w:eastAsia="仿宋_GB2312"/>
                <w:color w:val="000000"/>
                <w:sz w:val="24"/>
                <w:szCs w:val="24"/>
                <w:highlight w:val="none"/>
              </w:rPr>
            </w:pPr>
          </w:p>
          <w:p w14:paraId="4D2B1EE6">
            <w:pPr>
              <w:spacing w:line="300" w:lineRule="auto"/>
              <w:rPr>
                <w:rFonts w:eastAsia="仿宋_GB2312"/>
                <w:color w:val="000000"/>
                <w:sz w:val="24"/>
                <w:szCs w:val="24"/>
                <w:highlight w:val="none"/>
              </w:rPr>
            </w:pPr>
          </w:p>
          <w:p w14:paraId="6A1BEE76">
            <w:pPr>
              <w:spacing w:line="300" w:lineRule="auto"/>
              <w:rPr>
                <w:rFonts w:hint="eastAsia" w:eastAsia="仿宋_GB2312"/>
                <w:color w:val="000000"/>
                <w:sz w:val="24"/>
                <w:szCs w:val="24"/>
                <w:highlight w:val="none"/>
              </w:rPr>
            </w:pPr>
          </w:p>
          <w:p w14:paraId="28B469C0">
            <w:pPr>
              <w:spacing w:line="300" w:lineRule="auto"/>
              <w:rPr>
                <w:rFonts w:hint="eastAsia" w:eastAsia="仿宋_GB2312"/>
                <w:color w:val="000000"/>
                <w:sz w:val="24"/>
                <w:szCs w:val="24"/>
                <w:highlight w:val="none"/>
              </w:rPr>
            </w:pPr>
          </w:p>
          <w:p w14:paraId="46CDAB36">
            <w:pPr>
              <w:spacing w:line="300" w:lineRule="auto"/>
              <w:rPr>
                <w:rFonts w:hint="eastAsia" w:eastAsia="仿宋_GB2312"/>
                <w:color w:val="000000"/>
                <w:sz w:val="24"/>
                <w:szCs w:val="24"/>
                <w:highlight w:val="none"/>
              </w:rPr>
            </w:pPr>
          </w:p>
          <w:p w14:paraId="081D9CCD">
            <w:pPr>
              <w:spacing w:line="300" w:lineRule="auto"/>
              <w:rPr>
                <w:rFonts w:hint="eastAsia" w:eastAsia="仿宋_GB2312"/>
                <w:color w:val="000000"/>
                <w:sz w:val="24"/>
                <w:szCs w:val="24"/>
                <w:highlight w:val="none"/>
              </w:rPr>
            </w:pPr>
          </w:p>
          <w:p w14:paraId="77F0C01E">
            <w:pPr>
              <w:spacing w:line="300" w:lineRule="auto"/>
              <w:rPr>
                <w:rFonts w:hint="eastAsia" w:eastAsia="仿宋_GB2312"/>
                <w:color w:val="000000"/>
                <w:sz w:val="24"/>
                <w:szCs w:val="24"/>
                <w:highlight w:val="none"/>
              </w:rPr>
            </w:pPr>
          </w:p>
          <w:p w14:paraId="7CE22B51">
            <w:pPr>
              <w:spacing w:line="300" w:lineRule="auto"/>
              <w:rPr>
                <w:rFonts w:hint="eastAsia" w:eastAsia="仿宋_GB2312"/>
                <w:color w:val="000000"/>
                <w:sz w:val="24"/>
                <w:szCs w:val="24"/>
                <w:highlight w:val="none"/>
              </w:rPr>
            </w:pPr>
          </w:p>
          <w:p w14:paraId="1D825465">
            <w:pPr>
              <w:spacing w:line="300" w:lineRule="auto"/>
              <w:rPr>
                <w:rFonts w:hint="eastAsia" w:eastAsia="仿宋_GB2312"/>
                <w:color w:val="000000"/>
                <w:sz w:val="24"/>
                <w:szCs w:val="24"/>
                <w:highlight w:val="none"/>
              </w:rPr>
            </w:pPr>
          </w:p>
          <w:p w14:paraId="3B1BAACC">
            <w:pPr>
              <w:spacing w:line="300" w:lineRule="auto"/>
              <w:rPr>
                <w:rFonts w:eastAsia="仿宋_GB2312"/>
                <w:color w:val="000000"/>
                <w:sz w:val="24"/>
                <w:szCs w:val="24"/>
                <w:highlight w:val="none"/>
              </w:rPr>
            </w:pPr>
          </w:p>
          <w:p w14:paraId="597334BA">
            <w:pPr>
              <w:spacing w:line="300" w:lineRule="auto"/>
              <w:rPr>
                <w:rFonts w:eastAsia="仿宋_GB2312"/>
                <w:color w:val="000000"/>
                <w:sz w:val="24"/>
                <w:szCs w:val="24"/>
                <w:highlight w:val="none"/>
              </w:rPr>
            </w:pPr>
          </w:p>
          <w:p w14:paraId="067E90EB">
            <w:pPr>
              <w:spacing w:line="300" w:lineRule="auto"/>
              <w:rPr>
                <w:rFonts w:eastAsia="仿宋_GB2312"/>
                <w:color w:val="000000"/>
                <w:sz w:val="24"/>
                <w:szCs w:val="24"/>
                <w:highlight w:val="none"/>
              </w:rPr>
            </w:pPr>
            <w:r>
              <w:rPr>
                <w:rFonts w:hint="eastAsia" w:ascii="宋体" w:hAnsi="宋体"/>
                <w:color w:val="000000"/>
                <w:sz w:val="24"/>
                <w:szCs w:val="24"/>
                <w:highlight w:val="none"/>
              </w:rPr>
              <w:t>4、学术</w:t>
            </w:r>
            <w:r>
              <w:rPr>
                <w:rFonts w:ascii="宋体" w:hAnsi="宋体"/>
                <w:color w:val="000000"/>
                <w:sz w:val="24"/>
                <w:szCs w:val="24"/>
                <w:highlight w:val="none"/>
              </w:rPr>
              <w:t>活动经费预算说明（</w:t>
            </w:r>
            <w:r>
              <w:rPr>
                <w:rFonts w:hint="eastAsia" w:ascii="宋体" w:hAnsi="宋体"/>
                <w:color w:val="000000"/>
                <w:sz w:val="24"/>
                <w:szCs w:val="24"/>
                <w:highlight w:val="none"/>
              </w:rPr>
              <w:t>请逐项</w:t>
            </w:r>
            <w:r>
              <w:rPr>
                <w:rFonts w:ascii="宋体" w:hAnsi="宋体"/>
                <w:color w:val="000000"/>
                <w:sz w:val="24"/>
                <w:szCs w:val="24"/>
                <w:highlight w:val="none"/>
              </w:rPr>
              <w:t>列出计算依据</w:t>
            </w:r>
            <w:r>
              <w:rPr>
                <w:rFonts w:hint="eastAsia" w:ascii="宋体" w:hAnsi="宋体"/>
                <w:color w:val="000000"/>
                <w:sz w:val="24"/>
                <w:szCs w:val="24"/>
                <w:highlight w:val="none"/>
              </w:rPr>
              <w:t>，如有</w:t>
            </w:r>
            <w:r>
              <w:rPr>
                <w:rFonts w:ascii="宋体" w:hAnsi="宋体"/>
                <w:color w:val="000000"/>
                <w:sz w:val="24"/>
                <w:szCs w:val="24"/>
                <w:highlight w:val="none"/>
              </w:rPr>
              <w:t>其他经费资助</w:t>
            </w:r>
            <w:r>
              <w:rPr>
                <w:rFonts w:hint="eastAsia" w:ascii="宋体" w:hAnsi="宋体"/>
                <w:color w:val="000000"/>
                <w:sz w:val="24"/>
                <w:szCs w:val="24"/>
                <w:highlight w:val="none"/>
              </w:rPr>
              <w:t>或会议收注册费等，</w:t>
            </w:r>
            <w:r>
              <w:rPr>
                <w:rFonts w:hint="eastAsia" w:ascii="宋体" w:hAnsi="宋体"/>
                <w:color w:val="000000"/>
                <w:sz w:val="24"/>
                <w:szCs w:val="24"/>
                <w:highlight w:val="none"/>
                <w:lang w:val="en-US" w:eastAsia="zh-CN"/>
              </w:rPr>
              <w:t>须</w:t>
            </w:r>
            <w:r>
              <w:rPr>
                <w:rFonts w:hint="eastAsia" w:ascii="宋体" w:hAnsi="宋体"/>
                <w:color w:val="000000"/>
                <w:sz w:val="24"/>
                <w:szCs w:val="24"/>
                <w:highlight w:val="none"/>
              </w:rPr>
              <w:t>说明具体情况</w:t>
            </w:r>
            <w:r>
              <w:rPr>
                <w:rFonts w:ascii="宋体" w:hAnsi="宋体"/>
                <w:color w:val="000000"/>
                <w:sz w:val="24"/>
                <w:szCs w:val="24"/>
                <w:highlight w:val="none"/>
              </w:rPr>
              <w:t>）</w:t>
            </w:r>
            <w:r>
              <w:rPr>
                <w:rFonts w:hint="eastAsia" w:ascii="宋体" w:hAnsi="宋体"/>
                <w:color w:val="000000"/>
                <w:sz w:val="24"/>
                <w:szCs w:val="24"/>
                <w:highlight w:val="none"/>
              </w:rPr>
              <w:t>。</w:t>
            </w:r>
          </w:p>
          <w:p w14:paraId="0CBB7874">
            <w:pPr>
              <w:spacing w:line="300" w:lineRule="auto"/>
              <w:rPr>
                <w:rFonts w:eastAsia="仿宋_GB2312"/>
                <w:color w:val="000000"/>
                <w:sz w:val="24"/>
                <w:szCs w:val="24"/>
                <w:highlight w:val="none"/>
              </w:rPr>
            </w:pPr>
          </w:p>
          <w:p w14:paraId="1CBF095B">
            <w:pPr>
              <w:spacing w:line="300" w:lineRule="auto"/>
              <w:rPr>
                <w:rFonts w:eastAsia="仿宋_GB2312"/>
                <w:color w:val="000000"/>
                <w:sz w:val="24"/>
                <w:szCs w:val="24"/>
                <w:highlight w:val="none"/>
              </w:rPr>
            </w:pPr>
          </w:p>
          <w:p w14:paraId="6AD60829">
            <w:pPr>
              <w:spacing w:line="300" w:lineRule="auto"/>
              <w:rPr>
                <w:rFonts w:eastAsia="仿宋_GB2312"/>
                <w:color w:val="000000"/>
                <w:sz w:val="24"/>
                <w:szCs w:val="24"/>
                <w:highlight w:val="none"/>
              </w:rPr>
            </w:pPr>
          </w:p>
          <w:p w14:paraId="10686511">
            <w:pPr>
              <w:spacing w:line="300" w:lineRule="auto"/>
              <w:rPr>
                <w:rFonts w:eastAsia="仿宋_GB2312"/>
                <w:color w:val="000000"/>
                <w:sz w:val="24"/>
                <w:szCs w:val="24"/>
                <w:highlight w:val="none"/>
              </w:rPr>
            </w:pPr>
          </w:p>
          <w:p w14:paraId="374668CE">
            <w:pPr>
              <w:spacing w:line="300" w:lineRule="auto"/>
              <w:rPr>
                <w:rFonts w:eastAsia="仿宋_GB2312"/>
                <w:color w:val="000000"/>
                <w:sz w:val="24"/>
                <w:szCs w:val="24"/>
                <w:highlight w:val="none"/>
              </w:rPr>
            </w:pPr>
          </w:p>
          <w:p w14:paraId="5093DDC2">
            <w:pPr>
              <w:spacing w:line="300" w:lineRule="auto"/>
              <w:rPr>
                <w:rFonts w:eastAsia="仿宋_GB2312"/>
                <w:color w:val="000000"/>
                <w:sz w:val="24"/>
                <w:szCs w:val="24"/>
                <w:highlight w:val="none"/>
              </w:rPr>
            </w:pPr>
          </w:p>
          <w:p w14:paraId="5A453942">
            <w:pPr>
              <w:spacing w:line="300" w:lineRule="auto"/>
              <w:rPr>
                <w:rFonts w:eastAsia="仿宋_GB2312"/>
                <w:color w:val="000000"/>
                <w:sz w:val="24"/>
                <w:szCs w:val="24"/>
                <w:highlight w:val="none"/>
              </w:rPr>
            </w:pPr>
          </w:p>
          <w:p w14:paraId="2675E897">
            <w:pPr>
              <w:spacing w:line="300" w:lineRule="auto"/>
              <w:rPr>
                <w:rFonts w:eastAsia="仿宋_GB2312"/>
                <w:color w:val="000000"/>
                <w:sz w:val="24"/>
                <w:szCs w:val="24"/>
                <w:highlight w:val="none"/>
              </w:rPr>
            </w:pPr>
          </w:p>
          <w:p w14:paraId="1C39CDA0">
            <w:pPr>
              <w:spacing w:line="300" w:lineRule="auto"/>
              <w:rPr>
                <w:rFonts w:hint="eastAsia" w:eastAsia="仿宋_GB2312"/>
                <w:color w:val="000000"/>
                <w:sz w:val="24"/>
                <w:szCs w:val="24"/>
                <w:highlight w:val="none"/>
              </w:rPr>
            </w:pPr>
          </w:p>
          <w:p w14:paraId="06094CD1">
            <w:pPr>
              <w:spacing w:line="300" w:lineRule="auto"/>
              <w:rPr>
                <w:rFonts w:hint="eastAsia" w:eastAsia="仿宋_GB2312"/>
                <w:color w:val="000000"/>
                <w:sz w:val="24"/>
                <w:szCs w:val="24"/>
                <w:highlight w:val="none"/>
              </w:rPr>
            </w:pPr>
          </w:p>
          <w:p w14:paraId="7D4B323E">
            <w:pPr>
              <w:spacing w:line="300" w:lineRule="auto"/>
              <w:rPr>
                <w:rFonts w:hint="eastAsia" w:eastAsia="仿宋_GB2312"/>
                <w:color w:val="000000"/>
                <w:sz w:val="24"/>
                <w:szCs w:val="24"/>
                <w:highlight w:val="none"/>
              </w:rPr>
            </w:pPr>
          </w:p>
          <w:p w14:paraId="25FF98DF">
            <w:pPr>
              <w:spacing w:line="300" w:lineRule="auto"/>
              <w:rPr>
                <w:rFonts w:hint="eastAsia" w:eastAsia="仿宋_GB2312"/>
                <w:color w:val="000000"/>
                <w:sz w:val="24"/>
                <w:szCs w:val="24"/>
                <w:highlight w:val="none"/>
              </w:rPr>
            </w:pPr>
          </w:p>
          <w:p w14:paraId="39CEC392">
            <w:pPr>
              <w:spacing w:line="300" w:lineRule="auto"/>
              <w:rPr>
                <w:rFonts w:hint="eastAsia" w:eastAsia="仿宋_GB2312"/>
                <w:color w:val="000000"/>
                <w:sz w:val="24"/>
                <w:szCs w:val="24"/>
                <w:highlight w:val="none"/>
              </w:rPr>
            </w:pPr>
          </w:p>
          <w:p w14:paraId="07D2D1C5">
            <w:pPr>
              <w:spacing w:line="300" w:lineRule="auto"/>
              <w:rPr>
                <w:rFonts w:hint="eastAsia" w:eastAsia="仿宋_GB2312"/>
                <w:color w:val="000000"/>
                <w:sz w:val="24"/>
                <w:szCs w:val="24"/>
                <w:highlight w:val="none"/>
              </w:rPr>
            </w:pPr>
          </w:p>
          <w:p w14:paraId="0F08A235">
            <w:pPr>
              <w:spacing w:line="300" w:lineRule="auto"/>
              <w:rPr>
                <w:rFonts w:eastAsia="仿宋_GB2312"/>
                <w:color w:val="000000"/>
                <w:sz w:val="24"/>
                <w:szCs w:val="24"/>
                <w:highlight w:val="none"/>
              </w:rPr>
            </w:pPr>
          </w:p>
        </w:tc>
      </w:tr>
    </w:tbl>
    <w:p w14:paraId="7A4018A8">
      <w:pPr>
        <w:autoSpaceDE w:val="0"/>
        <w:autoSpaceDN w:val="0"/>
        <w:adjustRightInd w:val="0"/>
        <w:snapToGrid w:val="0"/>
        <w:spacing w:line="312" w:lineRule="auto"/>
        <w:jc w:val="left"/>
        <w:rPr>
          <w:b/>
          <w:bCs/>
          <w:sz w:val="28"/>
          <w:szCs w:val="28"/>
          <w:highlight w:val="none"/>
        </w:rPr>
      </w:pPr>
      <w:r>
        <w:rPr>
          <w:rFonts w:hint="eastAsia"/>
          <w:b/>
          <w:bCs/>
          <w:sz w:val="28"/>
          <w:szCs w:val="28"/>
          <w:highlight w:val="none"/>
        </w:rPr>
        <w:t>签字和盖章页</w:t>
      </w:r>
    </w:p>
    <w:p w14:paraId="07C49A9E">
      <w:pPr>
        <w:autoSpaceDE w:val="0"/>
        <w:autoSpaceDN w:val="0"/>
        <w:adjustRightInd w:val="0"/>
        <w:jc w:val="left"/>
        <w:rPr>
          <w:rFonts w:ascii="宋体" w:hAnsi="Calibri" w:cs="宋体"/>
          <w:kern w:val="0"/>
          <w:sz w:val="24"/>
          <w:szCs w:val="24"/>
          <w:highlight w:val="none"/>
          <w:u w:val="single"/>
        </w:rPr>
      </w:pPr>
      <w:r>
        <w:rPr>
          <w:rFonts w:hint="eastAsia" w:ascii="宋体" w:hAnsi="Calibri" w:cs="宋体"/>
          <w:kern w:val="0"/>
          <w:sz w:val="24"/>
          <w:szCs w:val="24"/>
          <w:highlight w:val="none"/>
          <w:u w:val="single"/>
        </w:rPr>
        <w:t xml:space="preserve">                                                                                </w:t>
      </w:r>
    </w:p>
    <w:p w14:paraId="1819BBE4">
      <w:pPr>
        <w:autoSpaceDE w:val="0"/>
        <w:autoSpaceDN w:val="0"/>
        <w:adjustRightInd w:val="0"/>
        <w:jc w:val="left"/>
        <w:rPr>
          <w:rFonts w:hint="eastAsia" w:ascii="宋体" w:hAnsi="Calibri" w:cs="宋体"/>
          <w:b/>
          <w:kern w:val="0"/>
          <w:sz w:val="24"/>
          <w:szCs w:val="24"/>
          <w:highlight w:val="none"/>
        </w:rPr>
      </w:pPr>
      <w:r>
        <w:rPr>
          <w:rFonts w:hint="eastAsia" w:ascii="宋体" w:hAnsi="Calibri" w:cs="宋体"/>
          <w:b/>
          <w:kern w:val="0"/>
          <w:sz w:val="28"/>
          <w:szCs w:val="28"/>
          <w:highlight w:val="none"/>
        </w:rPr>
        <w:t>申请者承诺：</w:t>
      </w:r>
    </w:p>
    <w:p w14:paraId="5E953E1A">
      <w:pPr>
        <w:autoSpaceDE w:val="0"/>
        <w:autoSpaceDN w:val="0"/>
        <w:adjustRightInd w:val="0"/>
        <w:spacing w:before="120" w:beforeLines="50" w:line="360" w:lineRule="auto"/>
        <w:ind w:firstLine="560" w:firstLineChars="200"/>
        <w:rPr>
          <w:rFonts w:hint="eastAsia" w:ascii="宋体" w:hAnsi="Calibri" w:cs="宋体"/>
          <w:kern w:val="0"/>
          <w:sz w:val="28"/>
          <w:szCs w:val="28"/>
          <w:highlight w:val="none"/>
        </w:rPr>
      </w:pPr>
      <w:r>
        <w:rPr>
          <w:rFonts w:hint="eastAsia" w:ascii="宋体" w:hAnsi="Calibri" w:cs="宋体"/>
          <w:kern w:val="0"/>
          <w:sz w:val="28"/>
          <w:szCs w:val="28"/>
          <w:highlight w:val="none"/>
        </w:rPr>
        <w:t>本</w:t>
      </w:r>
      <w:r>
        <w:rPr>
          <w:rFonts w:ascii="宋体" w:hAnsi="Calibri" w:cs="宋体"/>
          <w:kern w:val="0"/>
          <w:sz w:val="28"/>
          <w:szCs w:val="28"/>
          <w:highlight w:val="none"/>
        </w:rPr>
        <w:t>申请人对以上内容填写</w:t>
      </w:r>
      <w:r>
        <w:rPr>
          <w:rFonts w:hint="eastAsia" w:ascii="宋体" w:hAnsi="Calibri" w:cs="宋体"/>
          <w:kern w:val="0"/>
          <w:sz w:val="28"/>
          <w:szCs w:val="28"/>
          <w:highlight w:val="none"/>
        </w:rPr>
        <w:t>的</w:t>
      </w:r>
      <w:r>
        <w:rPr>
          <w:rFonts w:ascii="宋体" w:hAnsi="Calibri" w:cs="宋体"/>
          <w:kern w:val="0"/>
          <w:sz w:val="28"/>
          <w:szCs w:val="28"/>
          <w:highlight w:val="none"/>
        </w:rPr>
        <w:t>真实性负责，</w:t>
      </w:r>
      <w:r>
        <w:rPr>
          <w:rFonts w:hint="eastAsia" w:ascii="宋体" w:hAnsi="Calibri" w:cs="宋体"/>
          <w:kern w:val="0"/>
          <w:sz w:val="28"/>
          <w:szCs w:val="28"/>
          <w:highlight w:val="none"/>
        </w:rPr>
        <w:t>如果获得资助，我将履行职责，严格遵守《浙江工业大学</w:t>
      </w:r>
      <w:r>
        <w:rPr>
          <w:rFonts w:hint="eastAsia" w:ascii="宋体" w:hAnsi="Calibri" w:cs="宋体"/>
          <w:kern w:val="0"/>
          <w:sz w:val="28"/>
          <w:szCs w:val="28"/>
          <w:highlight w:val="none"/>
          <w:lang w:eastAsia="zh-CN"/>
        </w:rPr>
        <w:t>“</w:t>
      </w:r>
      <w:r>
        <w:rPr>
          <w:rFonts w:hint="eastAsia" w:ascii="宋体" w:hAnsi="Calibri" w:cs="宋体"/>
          <w:kern w:val="0"/>
          <w:sz w:val="28"/>
          <w:szCs w:val="28"/>
          <w:highlight w:val="none"/>
        </w:rPr>
        <w:t>学术</w:t>
      </w:r>
      <w:r>
        <w:rPr>
          <w:rFonts w:ascii="宋体" w:hAnsi="Calibri" w:cs="宋体"/>
          <w:kern w:val="0"/>
          <w:sz w:val="28"/>
          <w:szCs w:val="28"/>
          <w:highlight w:val="none"/>
        </w:rPr>
        <w:t>交流繁荣</w:t>
      </w:r>
      <w:r>
        <w:rPr>
          <w:rFonts w:hint="eastAsia" w:ascii="宋体" w:hAnsi="Calibri" w:cs="宋体"/>
          <w:kern w:val="0"/>
          <w:sz w:val="28"/>
          <w:szCs w:val="28"/>
          <w:highlight w:val="none"/>
        </w:rPr>
        <w:t>计划</w:t>
      </w:r>
      <w:r>
        <w:rPr>
          <w:rFonts w:hint="eastAsia" w:ascii="宋体" w:hAnsi="Calibri" w:cs="宋体"/>
          <w:kern w:val="0"/>
          <w:sz w:val="28"/>
          <w:szCs w:val="28"/>
          <w:highlight w:val="none"/>
          <w:lang w:eastAsia="zh-CN"/>
        </w:rPr>
        <w:t>”</w:t>
      </w:r>
      <w:r>
        <w:rPr>
          <w:rFonts w:hint="eastAsia" w:ascii="宋体" w:hAnsi="Calibri" w:cs="宋体"/>
          <w:kern w:val="0"/>
          <w:sz w:val="28"/>
          <w:szCs w:val="28"/>
          <w:highlight w:val="none"/>
        </w:rPr>
        <w:t>实施办法》的有关规定，充分利用</w:t>
      </w:r>
      <w:r>
        <w:rPr>
          <w:rFonts w:ascii="宋体" w:hAnsi="Calibri" w:cs="宋体"/>
          <w:kern w:val="0"/>
          <w:sz w:val="28"/>
          <w:szCs w:val="28"/>
          <w:highlight w:val="none"/>
        </w:rPr>
        <w:t>学术交流</w:t>
      </w:r>
      <w:r>
        <w:rPr>
          <w:rFonts w:hint="eastAsia" w:ascii="宋体" w:hAnsi="Calibri" w:cs="宋体"/>
          <w:kern w:val="0"/>
          <w:sz w:val="28"/>
          <w:szCs w:val="28"/>
          <w:highlight w:val="none"/>
        </w:rPr>
        <w:t>活动，扩大</w:t>
      </w:r>
      <w:r>
        <w:rPr>
          <w:rFonts w:ascii="宋体" w:hAnsi="Calibri" w:cs="宋体"/>
          <w:kern w:val="0"/>
          <w:sz w:val="28"/>
          <w:szCs w:val="28"/>
          <w:highlight w:val="none"/>
        </w:rPr>
        <w:t>学校学术影响力</w:t>
      </w:r>
      <w:r>
        <w:rPr>
          <w:rFonts w:hint="eastAsia" w:ascii="宋体" w:hAnsi="Calibri" w:cs="宋体"/>
          <w:kern w:val="0"/>
          <w:sz w:val="28"/>
          <w:szCs w:val="28"/>
          <w:highlight w:val="none"/>
        </w:rPr>
        <w:t>。若违反规定，本人将承担相关责任。</w:t>
      </w:r>
    </w:p>
    <w:p w14:paraId="0048F8A6">
      <w:pPr>
        <w:autoSpaceDE w:val="0"/>
        <w:autoSpaceDN w:val="0"/>
        <w:adjustRightInd w:val="0"/>
        <w:jc w:val="left"/>
        <w:rPr>
          <w:rFonts w:hint="eastAsia" w:ascii="宋体" w:hAnsi="Calibri" w:cs="宋体"/>
          <w:kern w:val="0"/>
          <w:highlight w:val="none"/>
        </w:rPr>
      </w:pPr>
    </w:p>
    <w:p w14:paraId="02DD1CC5">
      <w:pPr>
        <w:autoSpaceDE w:val="0"/>
        <w:autoSpaceDN w:val="0"/>
        <w:adjustRightInd w:val="0"/>
        <w:jc w:val="center"/>
        <w:rPr>
          <w:rFonts w:hint="eastAsia" w:ascii="宋体" w:hAnsi="Calibri" w:cs="宋体"/>
          <w:kern w:val="0"/>
          <w:sz w:val="28"/>
          <w:szCs w:val="28"/>
          <w:highlight w:val="none"/>
        </w:rPr>
      </w:pPr>
      <w:r>
        <w:rPr>
          <w:rFonts w:hint="eastAsia" w:ascii="宋体" w:hAnsi="Calibri" w:cs="宋体"/>
          <w:kern w:val="0"/>
          <w:sz w:val="28"/>
          <w:szCs w:val="28"/>
          <w:highlight w:val="none"/>
        </w:rPr>
        <w:t xml:space="preserve">                      本人（签字）：                </w:t>
      </w:r>
    </w:p>
    <w:p w14:paraId="5F7E0B04">
      <w:pPr>
        <w:autoSpaceDE w:val="0"/>
        <w:autoSpaceDN w:val="0"/>
        <w:adjustRightInd w:val="0"/>
        <w:jc w:val="left"/>
        <w:rPr>
          <w:rFonts w:hint="eastAsia" w:ascii="宋体" w:hAnsi="Calibri" w:cs="宋体"/>
          <w:kern w:val="0"/>
          <w:sz w:val="28"/>
          <w:szCs w:val="28"/>
          <w:highlight w:val="none"/>
        </w:rPr>
      </w:pPr>
      <w:r>
        <w:rPr>
          <w:rFonts w:hint="eastAsia" w:ascii="宋体" w:hAnsi="Calibri" w:cs="宋体"/>
          <w:kern w:val="0"/>
          <w:sz w:val="28"/>
          <w:szCs w:val="28"/>
          <w:highlight w:val="none"/>
        </w:rPr>
        <w:t xml:space="preserve">                                  年   月   日</w:t>
      </w:r>
    </w:p>
    <w:p w14:paraId="297DF927">
      <w:pPr>
        <w:autoSpaceDE w:val="0"/>
        <w:autoSpaceDN w:val="0"/>
        <w:adjustRightInd w:val="0"/>
        <w:jc w:val="left"/>
        <w:rPr>
          <w:rFonts w:hint="eastAsia" w:ascii="宋体" w:hAnsi="Calibri" w:cs="宋体"/>
          <w:kern w:val="0"/>
          <w:highlight w:val="none"/>
          <w:u w:val="single"/>
        </w:rPr>
      </w:pPr>
      <w:r>
        <w:rPr>
          <w:rFonts w:hint="eastAsia" w:ascii="宋体" w:hAnsi="Calibri" w:cs="宋体"/>
          <w:kern w:val="0"/>
          <w:highlight w:val="none"/>
          <w:u w:val="single"/>
        </w:rPr>
        <w:t xml:space="preserve">                                                                                           </w:t>
      </w:r>
    </w:p>
    <w:p w14:paraId="18DAF7E2">
      <w:pPr>
        <w:autoSpaceDE w:val="0"/>
        <w:autoSpaceDN w:val="0"/>
        <w:adjustRightInd w:val="0"/>
        <w:jc w:val="left"/>
        <w:rPr>
          <w:rFonts w:hint="eastAsia" w:ascii="宋体" w:hAnsi="Calibri" w:cs="宋体"/>
          <w:b/>
          <w:kern w:val="0"/>
          <w:sz w:val="24"/>
          <w:szCs w:val="24"/>
          <w:highlight w:val="none"/>
        </w:rPr>
      </w:pPr>
    </w:p>
    <w:p w14:paraId="62DD9578">
      <w:pPr>
        <w:autoSpaceDE w:val="0"/>
        <w:autoSpaceDN w:val="0"/>
        <w:adjustRightInd w:val="0"/>
        <w:jc w:val="left"/>
        <w:rPr>
          <w:rFonts w:hint="eastAsia" w:ascii="宋体" w:hAnsi="Calibri" w:cs="宋体"/>
          <w:b/>
          <w:kern w:val="0"/>
          <w:sz w:val="28"/>
          <w:szCs w:val="28"/>
          <w:highlight w:val="none"/>
        </w:rPr>
      </w:pPr>
      <w:r>
        <w:rPr>
          <w:rFonts w:hint="eastAsia" w:ascii="宋体" w:hAnsi="Calibri" w:cs="宋体"/>
          <w:b/>
          <w:kern w:val="0"/>
          <w:sz w:val="28"/>
          <w:szCs w:val="28"/>
          <w:highlight w:val="none"/>
        </w:rPr>
        <w:t>所在学院意见：</w:t>
      </w:r>
    </w:p>
    <w:p w14:paraId="0003B821">
      <w:pPr>
        <w:autoSpaceDE w:val="0"/>
        <w:autoSpaceDN w:val="0"/>
        <w:adjustRightInd w:val="0"/>
        <w:jc w:val="left"/>
        <w:rPr>
          <w:rFonts w:hint="eastAsia" w:ascii="宋体" w:hAnsi="Calibri" w:cs="宋体"/>
          <w:kern w:val="0"/>
          <w:sz w:val="28"/>
          <w:szCs w:val="28"/>
          <w:highlight w:val="none"/>
        </w:rPr>
      </w:pPr>
    </w:p>
    <w:p w14:paraId="081A2376">
      <w:pPr>
        <w:autoSpaceDE w:val="0"/>
        <w:autoSpaceDN w:val="0"/>
        <w:adjustRightInd w:val="0"/>
        <w:jc w:val="left"/>
        <w:rPr>
          <w:rFonts w:hint="eastAsia" w:ascii="宋体" w:hAnsi="Calibri" w:cs="宋体"/>
          <w:kern w:val="0"/>
          <w:highlight w:val="none"/>
        </w:rPr>
      </w:pPr>
    </w:p>
    <w:p w14:paraId="0840A674">
      <w:pPr>
        <w:autoSpaceDE w:val="0"/>
        <w:autoSpaceDN w:val="0"/>
        <w:adjustRightInd w:val="0"/>
        <w:ind w:right="848" w:rightChars="404" w:firstLine="3360" w:firstLineChars="1200"/>
        <w:rPr>
          <w:rFonts w:hint="eastAsia" w:ascii="宋体" w:hAnsi="Calibri" w:cs="宋体"/>
          <w:kern w:val="0"/>
          <w:sz w:val="28"/>
          <w:szCs w:val="28"/>
          <w:highlight w:val="none"/>
        </w:rPr>
      </w:pPr>
      <w:r>
        <w:rPr>
          <w:rFonts w:hint="eastAsia" w:ascii="宋体" w:hAnsi="Calibri" w:cs="宋体"/>
          <w:kern w:val="0"/>
          <w:sz w:val="28"/>
          <w:szCs w:val="28"/>
          <w:highlight w:val="none"/>
        </w:rPr>
        <w:t>分管科研负责人（签字）：</w:t>
      </w:r>
    </w:p>
    <w:p w14:paraId="73ACE96E">
      <w:pPr>
        <w:autoSpaceDE w:val="0"/>
        <w:autoSpaceDN w:val="0"/>
        <w:adjustRightInd w:val="0"/>
        <w:ind w:right="848" w:rightChars="404" w:firstLine="4760" w:firstLineChars="1700"/>
        <w:jc w:val="left"/>
        <w:rPr>
          <w:rFonts w:hint="eastAsia" w:ascii="宋体" w:hAnsi="Calibri" w:cs="宋体"/>
          <w:kern w:val="0"/>
          <w:sz w:val="28"/>
          <w:szCs w:val="28"/>
          <w:highlight w:val="none"/>
        </w:rPr>
      </w:pPr>
      <w:r>
        <w:rPr>
          <w:rFonts w:hint="eastAsia" w:ascii="宋体" w:hAnsi="Calibri" w:cs="宋体"/>
          <w:kern w:val="0"/>
          <w:sz w:val="28"/>
          <w:szCs w:val="28"/>
          <w:highlight w:val="none"/>
        </w:rPr>
        <w:t>学院（公章）：</w:t>
      </w:r>
    </w:p>
    <w:p w14:paraId="6995D024">
      <w:pPr>
        <w:autoSpaceDE w:val="0"/>
        <w:autoSpaceDN w:val="0"/>
        <w:adjustRightInd w:val="0"/>
        <w:ind w:right="848" w:rightChars="404"/>
        <w:rPr>
          <w:rFonts w:hint="eastAsia" w:ascii="宋体" w:hAnsi="Calibri" w:cs="宋体"/>
          <w:kern w:val="0"/>
          <w:sz w:val="28"/>
          <w:szCs w:val="28"/>
          <w:highlight w:val="none"/>
        </w:rPr>
      </w:pPr>
      <w:r>
        <w:rPr>
          <w:rFonts w:hint="eastAsia" w:ascii="宋体" w:hAnsi="Calibri" w:cs="宋体"/>
          <w:kern w:val="0"/>
          <w:sz w:val="28"/>
          <w:szCs w:val="28"/>
          <w:highlight w:val="none"/>
        </w:rPr>
        <w:t xml:space="preserve"> </w:t>
      </w:r>
      <w:r>
        <w:rPr>
          <w:rFonts w:hint="eastAsia" w:ascii="宋体" w:hAnsi="Calibri" w:cs="宋体"/>
          <w:kern w:val="0"/>
          <w:sz w:val="28"/>
          <w:szCs w:val="28"/>
          <w:highlight w:val="none"/>
          <w:lang w:val="en-US" w:eastAsia="zh-CN"/>
        </w:rPr>
        <w:t xml:space="preserve">                                 </w:t>
      </w:r>
      <w:r>
        <w:rPr>
          <w:rFonts w:hint="eastAsia" w:ascii="宋体" w:hAnsi="Calibri" w:cs="宋体"/>
          <w:kern w:val="0"/>
          <w:sz w:val="28"/>
          <w:szCs w:val="28"/>
          <w:highlight w:val="none"/>
        </w:rPr>
        <w:t>年   月   日</w:t>
      </w:r>
    </w:p>
    <w:p w14:paraId="5A787544">
      <w:pPr>
        <w:autoSpaceDE w:val="0"/>
        <w:autoSpaceDN w:val="0"/>
        <w:adjustRightInd w:val="0"/>
        <w:jc w:val="left"/>
        <w:rPr>
          <w:rFonts w:hint="eastAsia" w:ascii="宋体" w:hAnsi="Calibri" w:cs="宋体"/>
          <w:kern w:val="0"/>
          <w:highlight w:val="none"/>
          <w:u w:val="single"/>
        </w:rPr>
      </w:pPr>
      <w:r>
        <w:rPr>
          <w:rFonts w:hint="eastAsia" w:ascii="宋体" w:hAnsi="Calibri" w:cs="宋体"/>
          <w:kern w:val="0"/>
          <w:highlight w:val="none"/>
          <w:u w:val="single"/>
        </w:rPr>
        <w:t xml:space="preserve">                                                                                           </w:t>
      </w:r>
    </w:p>
    <w:p w14:paraId="69148563">
      <w:pPr>
        <w:autoSpaceDE w:val="0"/>
        <w:autoSpaceDN w:val="0"/>
        <w:adjustRightInd w:val="0"/>
        <w:jc w:val="left"/>
        <w:rPr>
          <w:rFonts w:hint="eastAsia" w:ascii="宋体" w:hAnsi="Calibri" w:cs="宋体"/>
          <w:kern w:val="0"/>
          <w:highlight w:val="none"/>
          <w:u w:val="single"/>
        </w:rPr>
      </w:pPr>
    </w:p>
    <w:p w14:paraId="5BF6080A">
      <w:pPr>
        <w:autoSpaceDE w:val="0"/>
        <w:autoSpaceDN w:val="0"/>
        <w:adjustRightInd w:val="0"/>
        <w:jc w:val="left"/>
        <w:rPr>
          <w:rFonts w:hint="eastAsia" w:ascii="宋体" w:hAnsi="Calibri" w:cs="宋体"/>
          <w:b/>
          <w:kern w:val="0"/>
          <w:sz w:val="28"/>
          <w:szCs w:val="28"/>
          <w:highlight w:val="none"/>
        </w:rPr>
      </w:pPr>
      <w:r>
        <w:rPr>
          <w:rFonts w:hint="eastAsia" w:ascii="宋体" w:hAnsi="Calibri" w:cs="宋体"/>
          <w:b/>
          <w:kern w:val="0"/>
          <w:sz w:val="28"/>
          <w:szCs w:val="28"/>
          <w:highlight w:val="none"/>
        </w:rPr>
        <w:t>所在学院学术委员会推荐意见：</w:t>
      </w:r>
    </w:p>
    <w:p w14:paraId="0F205F0E">
      <w:pPr>
        <w:autoSpaceDE w:val="0"/>
        <w:autoSpaceDN w:val="0"/>
        <w:adjustRightInd w:val="0"/>
        <w:jc w:val="left"/>
        <w:rPr>
          <w:rFonts w:hint="eastAsia" w:ascii="宋体" w:hAnsi="Calibri" w:cs="宋体"/>
          <w:kern w:val="0"/>
          <w:highlight w:val="none"/>
        </w:rPr>
      </w:pPr>
    </w:p>
    <w:p w14:paraId="669F7801">
      <w:pPr>
        <w:autoSpaceDE w:val="0"/>
        <w:autoSpaceDN w:val="0"/>
        <w:adjustRightInd w:val="0"/>
        <w:ind w:right="848" w:rightChars="404"/>
        <w:rPr>
          <w:rFonts w:hint="eastAsia" w:ascii="宋体" w:hAnsi="Calibri" w:cs="宋体"/>
          <w:kern w:val="0"/>
          <w:highlight w:val="none"/>
        </w:rPr>
      </w:pPr>
    </w:p>
    <w:p w14:paraId="7005AD33">
      <w:pPr>
        <w:autoSpaceDE w:val="0"/>
        <w:autoSpaceDN w:val="0"/>
        <w:adjustRightInd w:val="0"/>
        <w:ind w:right="848" w:rightChars="404"/>
        <w:rPr>
          <w:rFonts w:hint="eastAsia" w:ascii="宋体" w:hAnsi="Calibri" w:cs="宋体"/>
          <w:kern w:val="0"/>
          <w:highlight w:val="none"/>
        </w:rPr>
      </w:pPr>
    </w:p>
    <w:p w14:paraId="125ACE9A">
      <w:pPr>
        <w:autoSpaceDE w:val="0"/>
        <w:autoSpaceDN w:val="0"/>
        <w:adjustRightInd w:val="0"/>
        <w:ind w:right="848" w:rightChars="404"/>
        <w:rPr>
          <w:rFonts w:hint="eastAsia" w:ascii="宋体" w:hAnsi="Calibri" w:cs="宋体"/>
          <w:kern w:val="0"/>
          <w:sz w:val="28"/>
          <w:szCs w:val="28"/>
          <w:highlight w:val="none"/>
        </w:rPr>
      </w:pPr>
      <w:r>
        <w:rPr>
          <w:rFonts w:hint="eastAsia" w:ascii="宋体" w:hAnsi="Calibri" w:cs="宋体"/>
          <w:kern w:val="0"/>
          <w:highlight w:val="none"/>
        </w:rPr>
        <w:t xml:space="preserve">                               </w:t>
      </w:r>
      <w:r>
        <w:rPr>
          <w:rFonts w:hint="eastAsia" w:ascii="宋体" w:hAnsi="Calibri" w:cs="宋体"/>
          <w:kern w:val="0"/>
          <w:sz w:val="28"/>
          <w:szCs w:val="28"/>
          <w:highlight w:val="none"/>
        </w:rPr>
        <w:t>学术委员会主任（签字）：</w:t>
      </w:r>
    </w:p>
    <w:p w14:paraId="12BA4928">
      <w:pPr>
        <w:autoSpaceDE w:val="0"/>
        <w:autoSpaceDN w:val="0"/>
        <w:adjustRightInd w:val="0"/>
        <w:ind w:right="848" w:rightChars="404"/>
        <w:rPr>
          <w:rFonts w:hint="eastAsia" w:ascii="宋体" w:hAnsi="Calibri" w:cs="宋体"/>
          <w:kern w:val="0"/>
          <w:sz w:val="28"/>
          <w:szCs w:val="28"/>
          <w:highlight w:val="none"/>
        </w:rPr>
      </w:pPr>
      <w:r>
        <w:rPr>
          <w:rFonts w:hint="eastAsia" w:ascii="宋体" w:hAnsi="Calibri" w:cs="宋体"/>
          <w:kern w:val="0"/>
          <w:sz w:val="28"/>
          <w:szCs w:val="28"/>
          <w:highlight w:val="none"/>
        </w:rPr>
        <w:t xml:space="preserve">                             </w:t>
      </w:r>
      <w:r>
        <w:rPr>
          <w:rFonts w:hint="eastAsia" w:ascii="宋体" w:hAnsi="Calibri" w:cs="宋体"/>
          <w:kern w:val="0"/>
          <w:sz w:val="28"/>
          <w:szCs w:val="28"/>
          <w:highlight w:val="none"/>
          <w:lang w:val="en-US" w:eastAsia="zh-CN"/>
        </w:rPr>
        <w:t xml:space="preserve">    </w:t>
      </w:r>
      <w:r>
        <w:rPr>
          <w:rFonts w:hint="eastAsia" w:ascii="宋体" w:hAnsi="Calibri" w:cs="宋体"/>
          <w:kern w:val="0"/>
          <w:sz w:val="28"/>
          <w:szCs w:val="28"/>
          <w:highlight w:val="none"/>
        </w:rPr>
        <w:t>年   月   日</w:t>
      </w:r>
    </w:p>
    <w:p w14:paraId="46D5BF5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F75760"/>
    <w:multiLevelType w:val="multilevel"/>
    <w:tmpl w:val="28F7576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63274"/>
    <w:rsid w:val="0CA43CE5"/>
    <w:rsid w:val="0F974254"/>
    <w:rsid w:val="14565A27"/>
    <w:rsid w:val="14DB4874"/>
    <w:rsid w:val="153951E6"/>
    <w:rsid w:val="162419F3"/>
    <w:rsid w:val="1A073519"/>
    <w:rsid w:val="1DEA52D0"/>
    <w:rsid w:val="22F426FD"/>
    <w:rsid w:val="23981CBF"/>
    <w:rsid w:val="26DD1E76"/>
    <w:rsid w:val="2C361804"/>
    <w:rsid w:val="2E007F05"/>
    <w:rsid w:val="3307027A"/>
    <w:rsid w:val="33750268"/>
    <w:rsid w:val="33C87A09"/>
    <w:rsid w:val="37551366"/>
    <w:rsid w:val="37DB62C5"/>
    <w:rsid w:val="39C83B1B"/>
    <w:rsid w:val="42C51D47"/>
    <w:rsid w:val="466A047A"/>
    <w:rsid w:val="46EC35B7"/>
    <w:rsid w:val="48002B88"/>
    <w:rsid w:val="4D1A6008"/>
    <w:rsid w:val="4E4754E2"/>
    <w:rsid w:val="5066596F"/>
    <w:rsid w:val="53333112"/>
    <w:rsid w:val="547605E5"/>
    <w:rsid w:val="579F6A0D"/>
    <w:rsid w:val="5BD743DE"/>
    <w:rsid w:val="60576054"/>
    <w:rsid w:val="60AF76D8"/>
    <w:rsid w:val="610A2843"/>
    <w:rsid w:val="65C52709"/>
    <w:rsid w:val="67541A53"/>
    <w:rsid w:val="68FE6D4C"/>
    <w:rsid w:val="6D97577B"/>
    <w:rsid w:val="6DD469CF"/>
    <w:rsid w:val="6E1312A6"/>
    <w:rsid w:val="6F6F1F5E"/>
    <w:rsid w:val="71B86087"/>
    <w:rsid w:val="722123BF"/>
    <w:rsid w:val="73B9469D"/>
    <w:rsid w:val="7BF37610"/>
    <w:rsid w:val="7F596314"/>
    <w:rsid w:val="7F875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2007</Words>
  <Characters>2047</Characters>
  <Lines>0</Lines>
  <Paragraphs>0</Paragraphs>
  <TotalTime>1</TotalTime>
  <ScaleCrop>false</ScaleCrop>
  <LinksUpToDate>false</LinksUpToDate>
  <CharactersWithSpaces>2850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2025-04-02T06:43:00Z</dcterms:created>
  <dc:creator>lenovo</dc:creator>
  <cp:lastModifiedBy>巴云奇</cp:lastModifiedBy>
  <dcterms:modified xsi:type="dcterms:W3CDTF">2026-04-08T03:01:13Z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1DFBB0A657EB4A64A5DEF800B22623B7_12</vt:lpwstr>
  </property>
  <property fmtid="{D5CDD505-2E9C-101B-9397-08002B2CF9AE}" pid="4" name="KSOTemplateDocerSaveRecord">
    <vt:lpwstr>eyJoZGlkIjoiNmNjNDk3NjI3YTViMzM4OGNiMmQ1NGRjOGZmNzExOTYiLCJ1c2VySWQiOiIxNzIxMTA3MDM4In0=</vt:lpwstr>
  </property>
</Properties>
</file>