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Ansi="华文中宋" w:eastAsia="华文中宋"/>
          <w:b/>
          <w:snapToGrid w:val="0"/>
          <w:color w:val="FF0000"/>
          <w:spacing w:val="30"/>
          <w:kern w:val="0"/>
          <w:sz w:val="72"/>
          <w:szCs w:val="7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Ansi="华文中宋" w:eastAsia="华文中宋"/>
          <w:b/>
          <w:snapToGrid w:val="0"/>
          <w:color w:val="FF0000"/>
          <w:spacing w:val="30"/>
          <w:kern w:val="0"/>
          <w:sz w:val="72"/>
          <w:szCs w:val="72"/>
        </w:rPr>
      </w:pPr>
    </w:p>
    <w:p>
      <w:pPr>
        <w:spacing w:line="1000" w:lineRule="exact"/>
        <w:rPr>
          <w:rFonts w:hAnsi="华文中宋" w:eastAsia="华文中宋"/>
          <w:b/>
          <w:snapToGrid w:val="0"/>
          <w:color w:val="FF0000"/>
          <w:spacing w:val="30"/>
          <w:kern w:val="0"/>
          <w:sz w:val="72"/>
          <w:szCs w:val="72"/>
        </w:rPr>
      </w:pPr>
      <w:r>
        <w:rPr>
          <w:rFonts w:hAnsi="华文中宋" w:eastAsia="华文中宋"/>
          <w:b/>
          <w:snapToGrid w:val="0"/>
          <w:color w:val="FF0000"/>
          <w:spacing w:val="30"/>
          <w:kern w:val="0"/>
          <w:sz w:val="72"/>
          <w:szCs w:val="72"/>
        </w:rPr>
        <w:t>湖州市科学技术协会</w:t>
      </w:r>
    </w:p>
    <w:p>
      <w:pPr>
        <w:spacing w:line="1000" w:lineRule="exact"/>
        <w:rPr>
          <w:rFonts w:ascii="Times New Roman" w:hAnsi="Times New Roman" w:cs="Times New Roman"/>
          <w:b/>
          <w:color w:val="FF0000"/>
          <w:spacing w:val="44"/>
          <w:sz w:val="72"/>
          <w:szCs w:val="72"/>
        </w:rPr>
      </w:pPr>
      <w:r>
        <w:rPr>
          <w:rFonts w:hAnsi="华文中宋" w:eastAsia="华文中宋"/>
          <w:b/>
          <w:snapToGrid w:val="0"/>
          <w:color w:val="FF0000"/>
          <w:spacing w:val="80"/>
          <w:kern w:val="0"/>
          <w:sz w:val="72"/>
          <w:szCs w:val="72"/>
        </w:rPr>
        <w:t>湖州市科学技术局</w:t>
      </w:r>
      <w:r>
        <w:rPr>
          <w:rFonts w:hAnsi="华文中宋" w:eastAsia="华文中宋"/>
          <w:b/>
          <w:snapToGrid w:val="0"/>
          <w:color w:val="FF0000"/>
          <w:spacing w:val="-20"/>
          <w:w w:val="90"/>
          <w:kern w:val="0"/>
          <w:sz w:val="72"/>
          <w:szCs w:val="72"/>
        </w:rPr>
        <w:t>文件</w:t>
      </w:r>
    </w:p>
    <w:p>
      <w:pPr>
        <w:rPr>
          <w:rFonts w:hAnsi="华文中宋" w:eastAsia="华文中宋"/>
          <w:b/>
          <w:snapToGrid w:val="0"/>
          <w:color w:val="FF0000"/>
          <w:spacing w:val="-6"/>
          <w:w w:val="75"/>
          <w:kern w:val="0"/>
          <w:sz w:val="72"/>
          <w:szCs w:val="72"/>
        </w:rPr>
      </w:pPr>
      <w:r>
        <w:rPr>
          <w:rFonts w:hAnsi="华文中宋" w:eastAsia="华文中宋"/>
          <w:b/>
          <w:snapToGrid w:val="0"/>
          <w:color w:val="FF0000"/>
          <w:spacing w:val="-6"/>
          <w:w w:val="75"/>
          <w:kern w:val="0"/>
          <w:sz w:val="72"/>
          <w:szCs w:val="72"/>
        </w:rPr>
        <w:t>湖州市人力资源和社会保障局</w:t>
      </w:r>
    </w:p>
    <w:p>
      <w:pPr>
        <w:rPr>
          <w:rFonts w:ascii="Times New Roman" w:hAnsi="Times New Roman" w:cs="Times New Roman"/>
          <w:color w:val="FF0000"/>
          <w:spacing w:val="-6"/>
          <w:sz w:val="44"/>
          <w:szCs w:val="44"/>
        </w:rPr>
      </w:pPr>
    </w:p>
    <w:p>
      <w:pPr>
        <w:jc w:val="center"/>
        <w:rPr>
          <w:rFonts w:ascii="仿宋_GB2312" w:hAnsi="宋体" w:eastAsia="仿宋_GB2312" w:cs="Times New Roman"/>
          <w:bCs/>
          <w:color w:val="000000"/>
          <w:sz w:val="32"/>
          <w:szCs w:val="32"/>
        </w:rPr>
      </w:pPr>
      <w:r>
        <w:rPr>
          <w:rFonts w:hint="eastAsia" w:ascii="仿宋_GB2312" w:hAnsi="??" w:eastAsia="仿宋_GB2312" w:cs="仿宋_GB2312"/>
          <w:bCs/>
          <w:color w:val="000000"/>
          <w:sz w:val="32"/>
          <w:szCs w:val="32"/>
        </w:rPr>
        <w:t>湖科协</w:t>
      </w:r>
      <w:r>
        <w:rPr>
          <w:rFonts w:hint="eastAsia" w:ascii="仿宋_GB2312" w:hAnsi="宋体" w:eastAsia="仿宋_GB2312" w:cs="仿宋_GB2312"/>
          <w:bCs/>
          <w:color w:val="000000"/>
          <w:sz w:val="32"/>
          <w:szCs w:val="32"/>
        </w:rPr>
        <w:t>〔</w:t>
      </w:r>
      <w:r>
        <w:rPr>
          <w:rFonts w:ascii="仿宋_GB2312" w:hAnsi="宋体" w:eastAsia="仿宋_GB2312" w:cs="仿宋_GB2312"/>
          <w:bCs/>
          <w:color w:val="000000"/>
          <w:sz w:val="32"/>
          <w:szCs w:val="32"/>
        </w:rPr>
        <w:t>20</w:t>
      </w:r>
      <w:r>
        <w:rPr>
          <w:rFonts w:hint="eastAsia" w:ascii="仿宋_GB2312" w:hAnsi="宋体" w:eastAsia="仿宋_GB2312" w:cs="仿宋_GB2312"/>
          <w:bCs/>
          <w:color w:val="000000"/>
          <w:sz w:val="32"/>
          <w:szCs w:val="32"/>
        </w:rPr>
        <w:t>2</w:t>
      </w:r>
      <w:r>
        <w:rPr>
          <w:rFonts w:hint="eastAsia" w:ascii="仿宋_GB2312" w:hAnsi="宋体" w:eastAsia="仿宋_GB2312" w:cs="仿宋_GB2312"/>
          <w:bCs/>
          <w:color w:val="000000"/>
          <w:sz w:val="32"/>
          <w:szCs w:val="32"/>
          <w:lang w:val="en-US" w:eastAsia="zh-CN"/>
        </w:rPr>
        <w:t>2</w:t>
      </w:r>
      <w:r>
        <w:rPr>
          <w:rFonts w:hint="eastAsia" w:ascii="仿宋_GB2312" w:hAnsi="宋体" w:eastAsia="仿宋_GB2312" w:cs="仿宋_GB2312"/>
          <w:bCs/>
          <w:color w:val="000000"/>
          <w:sz w:val="32"/>
          <w:szCs w:val="32"/>
        </w:rPr>
        <w:t>〕</w:t>
      </w:r>
      <w:r>
        <w:rPr>
          <w:rFonts w:hint="eastAsia" w:ascii="仿宋_GB2312" w:hAnsi="宋体" w:eastAsia="仿宋_GB2312" w:cs="仿宋_GB2312"/>
          <w:bCs/>
          <w:color w:val="000000"/>
          <w:sz w:val="32"/>
          <w:szCs w:val="32"/>
          <w:lang w:val="en-US" w:eastAsia="zh-CN"/>
        </w:rPr>
        <w:t>14</w:t>
      </w:r>
      <w:r>
        <w:rPr>
          <w:rFonts w:hint="eastAsia" w:ascii="仿宋_GB2312" w:hAnsi="宋体" w:eastAsia="仿宋_GB2312" w:cs="仿宋_GB2312"/>
          <w:bCs/>
          <w:color w:val="000000"/>
          <w:sz w:val="32"/>
          <w:szCs w:val="32"/>
        </w:rPr>
        <w:t>号</w:t>
      </w:r>
    </w:p>
    <w:p>
      <w:pPr>
        <w:rPr>
          <w:rFonts w:ascii="Times New Roman" w:hAnsi="Times New Roman" w:cs="Times New Roman"/>
          <w:color w:val="FF0000"/>
        </w:rPr>
      </w:pPr>
      <w:r>
        <w:pict>
          <v:line id="Line 2" o:spid="_x0000_s1031" o:spt="20" style="position:absolute;left:0pt;margin-left:0pt;margin-top:2.8pt;height:0pt;width:418.35pt;z-index:251660288;mso-width-relative:page;mso-height-relative:page;" stroked="t" coordsize="21600,21600">
            <v:path arrowok="t"/>
            <v:fill focussize="0,0"/>
            <v:stroke weight="2.25pt" color="#FF0000"/>
            <v:imagedata o:title=""/>
            <o:lock v:ext="edit"/>
          </v:line>
        </w:pict>
      </w:r>
    </w:p>
    <w:p>
      <w:pPr>
        <w:adjustRightInd w:val="0"/>
        <w:snapToGrid w:val="0"/>
        <w:spacing w:line="560" w:lineRule="exact"/>
        <w:jc w:val="both"/>
        <w:rPr>
          <w:rFonts w:hint="eastAsia" w:ascii="方正小标宋简体" w:hAnsi="宋体" w:eastAsia="方正小标宋简体" w:cs="方正小标宋简体"/>
          <w:sz w:val="44"/>
          <w:szCs w:val="44"/>
        </w:rPr>
      </w:pPr>
    </w:p>
    <w:p>
      <w:pPr>
        <w:adjustRightInd w:val="0"/>
        <w:snapToGrid w:val="0"/>
        <w:spacing w:line="560" w:lineRule="exact"/>
        <w:jc w:val="center"/>
        <w:rPr>
          <w:rFonts w:hint="eastAsia" w:ascii="方正小标宋简体" w:hAnsi="宋体" w:eastAsia="方正小标宋简体" w:cs="方正小标宋简体"/>
          <w:sz w:val="44"/>
          <w:szCs w:val="44"/>
        </w:rPr>
      </w:pPr>
    </w:p>
    <w:p>
      <w:pPr>
        <w:adjustRightInd w:val="0"/>
        <w:snapToGrid w:val="0"/>
        <w:spacing w:line="56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关于开展</w:t>
      </w:r>
      <w:r>
        <w:rPr>
          <w:rFonts w:ascii="方正小标宋简体" w:hAnsi="宋体" w:eastAsia="方正小标宋简体" w:cs="方正小标宋简体"/>
          <w:sz w:val="44"/>
          <w:szCs w:val="44"/>
        </w:rPr>
        <w:t>20</w:t>
      </w:r>
      <w:r>
        <w:rPr>
          <w:rFonts w:hint="eastAsia" w:ascii="方正小标宋简体" w:hAnsi="宋体" w:eastAsia="方正小标宋简体" w:cs="方正小标宋简体"/>
          <w:sz w:val="44"/>
          <w:szCs w:val="44"/>
        </w:rPr>
        <w:t>2</w:t>
      </w:r>
      <w:r>
        <w:rPr>
          <w:rFonts w:hint="eastAsia" w:ascii="方正小标宋简体" w:hAnsi="宋体" w:eastAsia="方正小标宋简体" w:cs="方正小标宋简体"/>
          <w:sz w:val="44"/>
          <w:szCs w:val="44"/>
          <w:lang w:val="en-US" w:eastAsia="zh-CN"/>
        </w:rPr>
        <w:t>2</w:t>
      </w:r>
      <w:r>
        <w:rPr>
          <w:rFonts w:hint="eastAsia" w:ascii="方正小标宋简体" w:hAnsi="宋体" w:eastAsia="方正小标宋简体" w:cs="方正小标宋简体"/>
          <w:sz w:val="44"/>
          <w:szCs w:val="44"/>
        </w:rPr>
        <w:t>年湖州市自然科学优秀论文和优秀成果认定工作的通知</w:t>
      </w:r>
    </w:p>
    <w:p>
      <w:pPr>
        <w:pStyle w:val="5"/>
        <w:widowControl w:val="0"/>
        <w:adjustRightInd w:val="0"/>
        <w:snapToGrid w:val="0"/>
        <w:spacing w:before="0" w:beforeAutospacing="0" w:after="0" w:afterAutospacing="0" w:line="560" w:lineRule="exact"/>
        <w:ind w:firstLine="200"/>
        <w:jc w:val="both"/>
        <w:rPr>
          <w:rFonts w:cs="Times New Roman"/>
          <w:color w:val="333333"/>
          <w:kern w:val="2"/>
          <w:sz w:val="44"/>
          <w:szCs w:val="44"/>
        </w:rPr>
      </w:pPr>
    </w:p>
    <w:p>
      <w:pPr>
        <w:pStyle w:val="5"/>
        <w:widowControl w:val="0"/>
        <w:adjustRightInd w:val="0"/>
        <w:snapToGrid w:val="0"/>
        <w:spacing w:before="0" w:beforeAutospacing="0" w:after="0" w:afterAutospacing="0" w:line="560" w:lineRule="exact"/>
        <w:jc w:val="both"/>
        <w:rPr>
          <w:rFonts w:ascii="仿宋_GB2312" w:hAnsi="??" w:eastAsia="仿宋_GB2312" w:cs="仿宋_GB2312"/>
          <w:color w:val="000000" w:themeColor="text1"/>
          <w:sz w:val="32"/>
          <w:szCs w:val="32"/>
        </w:rPr>
      </w:pPr>
      <w:r>
        <w:rPr>
          <w:rFonts w:hint="eastAsia" w:ascii="仿宋_GB2312" w:hAnsi="??" w:eastAsia="仿宋_GB2312" w:cs="仿宋_GB2312"/>
          <w:color w:val="000000" w:themeColor="text1"/>
          <w:sz w:val="32"/>
          <w:szCs w:val="32"/>
        </w:rPr>
        <w:t>各市级学会（协会、研究会）、区县科协及有关单位：</w:t>
      </w:r>
    </w:p>
    <w:p>
      <w:pPr>
        <w:pStyle w:val="5"/>
        <w:widowControl w:val="0"/>
        <w:adjustRightInd w:val="0"/>
        <w:snapToGrid w:val="0"/>
        <w:spacing w:before="0" w:beforeAutospacing="0" w:after="0" w:afterAutospacing="0" w:line="540" w:lineRule="exact"/>
        <w:ind w:firstLine="640" w:firstLineChars="200"/>
        <w:jc w:val="both"/>
        <w:rPr>
          <w:rFonts w:ascii="仿宋_GB2312" w:hAnsi="??" w:eastAsia="仿宋_GB2312" w:cs="Times New Roman"/>
          <w:color w:val="000000" w:themeColor="text1"/>
          <w:sz w:val="32"/>
          <w:szCs w:val="32"/>
        </w:rPr>
      </w:pPr>
      <w:r>
        <w:rPr>
          <w:rFonts w:hint="eastAsia" w:eastAsia="仿宋_GB2312"/>
          <w:color w:val="000000"/>
          <w:sz w:val="32"/>
          <w:szCs w:val="32"/>
        </w:rPr>
        <w:t>为深入贯彻落实创新驱动发展战略，激发创新活力、繁荣学术交流，加强学科学术建设，促进科技成果转化应用，加快推进产业转型升级，</w:t>
      </w:r>
      <w:r>
        <w:rPr>
          <w:rFonts w:hint="eastAsia" w:eastAsia="仿宋_GB2312"/>
          <w:color w:val="000000" w:themeColor="text1"/>
          <w:sz w:val="32"/>
          <w:szCs w:val="32"/>
          <w:lang w:eastAsia="zh-CN"/>
        </w:rPr>
        <w:t>奋力建设绿色低碳共富社会主义现代化新</w:t>
      </w:r>
      <w:r>
        <w:rPr>
          <w:rFonts w:hint="eastAsia" w:eastAsia="仿宋_GB2312"/>
          <w:color w:val="000000" w:themeColor="text1"/>
          <w:sz w:val="32"/>
          <w:szCs w:val="32"/>
        </w:rPr>
        <w:t>湖州</w:t>
      </w:r>
      <w:r>
        <w:rPr>
          <w:rFonts w:hint="eastAsia" w:ascii="仿宋_GB2312" w:hAnsi="??" w:eastAsia="仿宋_GB2312" w:cs="Times New Roman"/>
          <w:color w:val="000000" w:themeColor="text1"/>
          <w:sz w:val="32"/>
          <w:szCs w:val="32"/>
        </w:rPr>
        <w:t>，</w:t>
      </w:r>
      <w:r>
        <w:rPr>
          <w:rFonts w:hint="eastAsia" w:ascii="仿宋_GB2312" w:hAnsi="??" w:eastAsia="仿宋_GB2312" w:cs="仿宋_GB2312"/>
          <w:sz w:val="32"/>
          <w:szCs w:val="32"/>
        </w:rPr>
        <w:t>湖州市科学技术协会、湖州市科学技术局、湖州市人力资源和社会保障局联合开展202</w:t>
      </w:r>
      <w:r>
        <w:rPr>
          <w:rFonts w:hint="eastAsia" w:ascii="仿宋_GB2312" w:hAnsi="??" w:eastAsia="仿宋_GB2312" w:cs="仿宋_GB2312"/>
          <w:sz w:val="32"/>
          <w:szCs w:val="32"/>
          <w:lang w:val="en-US" w:eastAsia="zh-CN"/>
        </w:rPr>
        <w:t>2</w:t>
      </w:r>
      <w:r>
        <w:rPr>
          <w:rFonts w:hint="eastAsia" w:ascii="仿宋_GB2312" w:hAnsi="??" w:eastAsia="仿宋_GB2312" w:cs="仿宋_GB2312"/>
          <w:sz w:val="32"/>
          <w:szCs w:val="32"/>
        </w:rPr>
        <w:t>年湖州市自然科学优秀</w:t>
      </w:r>
      <w:r>
        <w:rPr>
          <w:rFonts w:hint="eastAsia" w:ascii="仿宋_GB2312" w:eastAsia="仿宋_GB2312" w:cs="方正小标宋简体"/>
          <w:sz w:val="32"/>
          <w:szCs w:val="32"/>
        </w:rPr>
        <w:t>论文和优秀成果</w:t>
      </w:r>
      <w:r>
        <w:rPr>
          <w:rFonts w:hint="eastAsia" w:ascii="仿宋_GB2312" w:hAnsi="??" w:eastAsia="仿宋_GB2312" w:cs="仿宋_GB2312"/>
          <w:color w:val="000000" w:themeColor="text1"/>
          <w:sz w:val="32"/>
          <w:szCs w:val="32"/>
        </w:rPr>
        <w:t>认定。</w:t>
      </w:r>
    </w:p>
    <w:p>
      <w:pPr>
        <w:adjustRightInd w:val="0"/>
        <w:snapToGrid w:val="0"/>
        <w:spacing w:line="540" w:lineRule="exact"/>
        <w:ind w:firstLine="640" w:firstLineChars="200"/>
        <w:rPr>
          <w:rFonts w:ascii="仿宋_GB2312" w:hAnsi="宋体" w:eastAsia="仿宋_GB2312"/>
          <w:color w:val="000000" w:themeColor="text1"/>
          <w:kern w:val="0"/>
          <w:sz w:val="32"/>
        </w:rPr>
      </w:pPr>
      <w:r>
        <w:rPr>
          <w:rFonts w:hint="eastAsia" w:ascii="仿宋_GB2312" w:hAnsi="宋体" w:eastAsia="仿宋_GB2312"/>
          <w:color w:val="000000" w:themeColor="text1"/>
          <w:kern w:val="0"/>
          <w:sz w:val="32"/>
        </w:rPr>
        <w:t>请各单位按照</w:t>
      </w:r>
      <w:r>
        <w:rPr>
          <w:rFonts w:hint="eastAsia" w:ascii="仿宋_GB2312" w:hAnsi="宋体" w:eastAsia="仿宋_GB2312"/>
          <w:color w:val="000000" w:themeColor="text1"/>
          <w:kern w:val="0"/>
          <w:sz w:val="32"/>
          <w:szCs w:val="32"/>
        </w:rPr>
        <w:t>《202</w:t>
      </w:r>
      <w:r>
        <w:rPr>
          <w:rFonts w:hint="eastAsia" w:ascii="仿宋_GB2312" w:hAnsi="宋体" w:eastAsia="仿宋_GB2312"/>
          <w:color w:val="000000" w:themeColor="text1"/>
          <w:kern w:val="0"/>
          <w:sz w:val="32"/>
          <w:szCs w:val="32"/>
          <w:lang w:val="en-US" w:eastAsia="zh-CN"/>
        </w:rPr>
        <w:t>2</w:t>
      </w:r>
      <w:r>
        <w:rPr>
          <w:rFonts w:hint="eastAsia" w:ascii="仿宋_GB2312" w:hAnsi="宋体" w:eastAsia="仿宋_GB2312"/>
          <w:color w:val="000000" w:themeColor="text1"/>
          <w:kern w:val="0"/>
          <w:sz w:val="32"/>
          <w:szCs w:val="32"/>
        </w:rPr>
        <w:t>年</w:t>
      </w:r>
      <w:r>
        <w:rPr>
          <w:rFonts w:hint="eastAsia" w:ascii="仿宋_GB2312" w:eastAsia="仿宋_GB2312" w:cs="方正小标宋简体"/>
          <w:color w:val="000000" w:themeColor="text1"/>
          <w:sz w:val="32"/>
          <w:szCs w:val="32"/>
        </w:rPr>
        <w:t>湖州市自然科学优秀论文和优秀成果认定办法</w:t>
      </w:r>
      <w:r>
        <w:rPr>
          <w:rFonts w:hint="eastAsia" w:ascii="仿宋_GB2312" w:hAnsi="宋体" w:eastAsia="仿宋_GB2312"/>
          <w:color w:val="000000" w:themeColor="text1"/>
          <w:kern w:val="0"/>
          <w:sz w:val="32"/>
        </w:rPr>
        <w:t>》的具体要求进行申报，认真开展宣传发动和组织推荐工作，及时报送申报材料。</w:t>
      </w:r>
    </w:p>
    <w:p>
      <w:pPr>
        <w:spacing w:line="600" w:lineRule="exact"/>
        <w:ind w:firstLine="588"/>
        <w:rPr>
          <w:rFonts w:ascii="仿宋_GB2312" w:hAnsi="??" w:eastAsia="仿宋_GB2312" w:cs="仿宋_GB2312"/>
          <w:sz w:val="32"/>
          <w:szCs w:val="32"/>
        </w:rPr>
        <w:sectPr>
          <w:footerReference r:id="rId3" w:type="default"/>
          <w:pgSz w:w="11906" w:h="16838"/>
          <w:pgMar w:top="1191" w:right="1758" w:bottom="1134" w:left="1758" w:header="851" w:footer="851" w:gutter="0"/>
          <w:cols w:space="425" w:num="1"/>
          <w:titlePg/>
          <w:docGrid w:linePitch="312" w:charSpace="0"/>
        </w:sectPr>
      </w:pPr>
      <w:r>
        <w:rPr>
          <w:rFonts w:hint="eastAsia" w:ascii="仿宋_GB2312" w:hAnsi="??" w:eastAsia="仿宋_GB2312" w:cs="仿宋_GB2312"/>
          <w:color w:val="000000" w:themeColor="text1"/>
          <w:sz w:val="32"/>
          <w:szCs w:val="32"/>
        </w:rPr>
        <w:t>湖州市自然科学优秀论文和</w:t>
      </w:r>
      <w:r>
        <w:rPr>
          <w:rFonts w:hint="eastAsia" w:ascii="仿宋_GB2312" w:eastAsia="仿宋_GB2312" w:cs="方正小标宋简体"/>
          <w:color w:val="000000" w:themeColor="text1"/>
          <w:sz w:val="32"/>
          <w:szCs w:val="32"/>
        </w:rPr>
        <w:t>优秀</w:t>
      </w:r>
      <w:r>
        <w:rPr>
          <w:rFonts w:hint="eastAsia" w:ascii="仿宋_GB2312" w:hAnsi="??" w:eastAsia="仿宋_GB2312" w:cs="仿宋_GB2312"/>
          <w:color w:val="000000" w:themeColor="text1"/>
          <w:sz w:val="32"/>
          <w:szCs w:val="32"/>
        </w:rPr>
        <w:t>成果认定工作</w:t>
      </w:r>
      <w:r>
        <w:rPr>
          <w:rFonts w:hint="eastAsia" w:ascii="仿宋_GB2312" w:hAnsi="??" w:eastAsia="仿宋_GB2312" w:cs="仿宋_GB2312"/>
          <w:sz w:val="32"/>
          <w:szCs w:val="32"/>
        </w:rPr>
        <w:t>领导小组</w:t>
      </w:r>
    </w:p>
    <w:p>
      <w:pPr>
        <w:spacing w:line="600" w:lineRule="exact"/>
        <w:rPr>
          <w:rFonts w:ascii="仿宋_GB2312" w:hAnsi="宋体" w:eastAsia="仿宋_GB2312"/>
          <w:kern w:val="0"/>
          <w:sz w:val="32"/>
        </w:rPr>
      </w:pPr>
      <w:r>
        <w:rPr>
          <w:rFonts w:hint="eastAsia" w:ascii="仿宋_GB2312" w:hAnsi="??" w:eastAsia="仿宋_GB2312" w:cs="仿宋_GB2312"/>
          <w:sz w:val="32"/>
          <w:szCs w:val="32"/>
        </w:rPr>
        <w:t>办公室（以下简称办公室）</w:t>
      </w:r>
      <w:r>
        <w:rPr>
          <w:rFonts w:hint="eastAsia" w:ascii="仿宋_GB2312" w:hAnsi="宋体" w:eastAsia="仿宋_GB2312"/>
          <w:kern w:val="0"/>
          <w:sz w:val="32"/>
        </w:rPr>
        <w:t>设在湖州</w:t>
      </w:r>
      <w:r>
        <w:rPr>
          <w:rFonts w:hint="eastAsia" w:ascii="仿宋_GB2312" w:hAnsi="??" w:eastAsia="仿宋_GB2312" w:cs="仿宋_GB2312"/>
          <w:sz w:val="32"/>
          <w:szCs w:val="32"/>
        </w:rPr>
        <w:t>市科学技术协会</w:t>
      </w:r>
      <w:r>
        <w:rPr>
          <w:rFonts w:hint="eastAsia" w:ascii="仿宋_GB2312" w:hAnsi="宋体" w:eastAsia="仿宋_GB2312"/>
          <w:kern w:val="0"/>
          <w:sz w:val="32"/>
        </w:rPr>
        <w:t>学会部，</w:t>
      </w:r>
      <w:r>
        <w:rPr>
          <w:rFonts w:hint="eastAsia" w:ascii="仿宋_GB2312" w:hAnsi="Times New Roman" w:eastAsia="仿宋_GB2312" w:cs="仿宋_GB2312"/>
          <w:sz w:val="32"/>
          <w:szCs w:val="32"/>
        </w:rPr>
        <w:t>负责论文和成果申报材料的收集、资格审查及相关事务的处理</w:t>
      </w:r>
      <w:r>
        <w:rPr>
          <w:rFonts w:hint="eastAsia" w:ascii="仿宋_GB2312" w:hAnsi="宋体" w:eastAsia="仿宋_GB2312"/>
          <w:kern w:val="0"/>
          <w:sz w:val="32"/>
        </w:rPr>
        <w:t>。请各单位于</w:t>
      </w:r>
      <w:r>
        <w:rPr>
          <w:rFonts w:hint="eastAsia" w:ascii="仿宋_GB2312" w:hAnsi="宋体" w:eastAsia="仿宋_GB2312"/>
          <w:color w:val="000000" w:themeColor="text1"/>
          <w:kern w:val="0"/>
          <w:sz w:val="32"/>
        </w:rPr>
        <w:t>202</w:t>
      </w:r>
      <w:r>
        <w:rPr>
          <w:rFonts w:hint="eastAsia" w:ascii="仿宋_GB2312" w:hAnsi="宋体" w:eastAsia="仿宋_GB2312"/>
          <w:color w:val="000000" w:themeColor="text1"/>
          <w:kern w:val="0"/>
          <w:sz w:val="32"/>
          <w:lang w:val="en-US" w:eastAsia="zh-CN"/>
        </w:rPr>
        <w:t>2</w:t>
      </w:r>
      <w:r>
        <w:rPr>
          <w:rFonts w:hint="eastAsia" w:ascii="仿宋_GB2312" w:hAnsi="宋体" w:eastAsia="仿宋_GB2312"/>
          <w:color w:val="000000" w:themeColor="text1"/>
          <w:kern w:val="0"/>
          <w:sz w:val="32"/>
        </w:rPr>
        <w:t>年</w:t>
      </w:r>
      <w:r>
        <w:rPr>
          <w:rFonts w:hint="eastAsia" w:ascii="仿宋_GB2312" w:hAnsi="宋体" w:eastAsia="仿宋_GB2312"/>
          <w:color w:val="000000" w:themeColor="text1"/>
          <w:kern w:val="0"/>
          <w:sz w:val="32"/>
          <w:lang w:val="en-US" w:eastAsia="zh-CN"/>
        </w:rPr>
        <w:t>6</w:t>
      </w:r>
      <w:r>
        <w:rPr>
          <w:rFonts w:hint="eastAsia" w:ascii="仿宋_GB2312" w:hAnsi="宋体" w:eastAsia="仿宋_GB2312"/>
          <w:color w:val="000000" w:themeColor="text1"/>
          <w:kern w:val="0"/>
          <w:sz w:val="32"/>
        </w:rPr>
        <w:t>月</w:t>
      </w:r>
      <w:r>
        <w:rPr>
          <w:rFonts w:hint="eastAsia" w:ascii="仿宋_GB2312" w:hAnsi="宋体" w:eastAsia="仿宋_GB2312"/>
          <w:color w:val="000000" w:themeColor="text1"/>
          <w:kern w:val="0"/>
          <w:sz w:val="32"/>
          <w:lang w:val="en-US" w:eastAsia="zh-CN"/>
        </w:rPr>
        <w:t>13</w:t>
      </w:r>
      <w:r>
        <w:rPr>
          <w:rFonts w:hint="eastAsia" w:ascii="仿宋_GB2312" w:hAnsi="宋体" w:eastAsia="仿宋_GB2312"/>
          <w:color w:val="000000" w:themeColor="text1"/>
          <w:kern w:val="0"/>
          <w:sz w:val="32"/>
        </w:rPr>
        <w:t>至</w:t>
      </w:r>
      <w:r>
        <w:rPr>
          <w:rFonts w:hint="eastAsia" w:ascii="仿宋_GB2312" w:hAnsi="宋体" w:eastAsia="仿宋_GB2312"/>
          <w:color w:val="000000" w:themeColor="text1"/>
          <w:kern w:val="0"/>
          <w:sz w:val="32"/>
          <w:lang w:val="en-US" w:eastAsia="zh-CN"/>
        </w:rPr>
        <w:t>17</w:t>
      </w:r>
      <w:r>
        <w:rPr>
          <w:rFonts w:hint="eastAsia" w:ascii="仿宋_GB2312" w:hAnsi="宋体" w:eastAsia="仿宋_GB2312"/>
          <w:color w:val="000000" w:themeColor="text1"/>
          <w:kern w:val="0"/>
          <w:sz w:val="32"/>
        </w:rPr>
        <w:t>日</w:t>
      </w:r>
      <w:r>
        <w:rPr>
          <w:rFonts w:hint="eastAsia" w:ascii="仿宋_GB2312" w:hAnsi="宋体" w:eastAsia="仿宋_GB2312"/>
          <w:kern w:val="0"/>
          <w:sz w:val="32"/>
        </w:rPr>
        <w:t>期间，将《</w:t>
      </w:r>
      <w:r>
        <w:rPr>
          <w:rFonts w:hint="eastAsia" w:ascii="仿宋_GB2312" w:hAnsi="??" w:eastAsia="仿宋_GB2312" w:cs="仿宋_GB2312"/>
          <w:sz w:val="32"/>
          <w:szCs w:val="32"/>
        </w:rPr>
        <w:t>湖州市自然科学优秀论文和</w:t>
      </w:r>
      <w:r>
        <w:rPr>
          <w:rFonts w:hint="eastAsia" w:ascii="仿宋_GB2312" w:eastAsia="仿宋_GB2312" w:cs="方正小标宋简体"/>
          <w:sz w:val="32"/>
          <w:szCs w:val="32"/>
        </w:rPr>
        <w:t>优秀</w:t>
      </w:r>
      <w:r>
        <w:rPr>
          <w:rFonts w:hint="eastAsia" w:ascii="仿宋_GB2312" w:hAnsi="??" w:eastAsia="仿宋_GB2312" w:cs="仿宋_GB2312"/>
          <w:sz w:val="32"/>
          <w:szCs w:val="32"/>
        </w:rPr>
        <w:t>成果申报表</w:t>
      </w:r>
      <w:r>
        <w:rPr>
          <w:rFonts w:hint="eastAsia" w:ascii="仿宋_GB2312" w:hAnsi="宋体" w:eastAsia="仿宋_GB2312"/>
          <w:kern w:val="0"/>
          <w:sz w:val="32"/>
        </w:rPr>
        <w:t>》及支撑材料（附件2）、《</w:t>
      </w:r>
      <w:r>
        <w:rPr>
          <w:rFonts w:hint="eastAsia" w:ascii="仿宋_GB2312" w:hAnsi="??" w:eastAsia="仿宋_GB2312" w:cs="仿宋_GB2312"/>
          <w:sz w:val="32"/>
          <w:szCs w:val="32"/>
        </w:rPr>
        <w:t>湖州市自然科学优秀论文和</w:t>
      </w:r>
      <w:r>
        <w:rPr>
          <w:rFonts w:hint="eastAsia" w:ascii="仿宋_GB2312" w:eastAsia="仿宋_GB2312" w:cs="方正小标宋简体"/>
          <w:sz w:val="32"/>
          <w:szCs w:val="32"/>
        </w:rPr>
        <w:t>优秀</w:t>
      </w:r>
      <w:r>
        <w:rPr>
          <w:rFonts w:hint="eastAsia" w:ascii="仿宋_GB2312" w:hAnsi="??" w:eastAsia="仿宋_GB2312" w:cs="仿宋_GB2312"/>
          <w:sz w:val="32"/>
          <w:szCs w:val="32"/>
        </w:rPr>
        <w:t>成果申报汇总表</w:t>
      </w:r>
      <w:r>
        <w:rPr>
          <w:rFonts w:hint="eastAsia" w:ascii="仿宋_GB2312" w:hAnsi="宋体" w:eastAsia="仿宋_GB2312"/>
          <w:kern w:val="0"/>
          <w:sz w:val="32"/>
        </w:rPr>
        <w:t>》（附件4）纸质材料各一份报送办公室（市科协学会部），相应电子稿发送至指定邮箱</w:t>
      </w:r>
      <w:r>
        <w:rPr>
          <w:rFonts w:ascii="仿宋_GB2312" w:hAnsi="??" w:eastAsia="仿宋_GB2312" w:cs="仿宋_GB2312"/>
          <w:sz w:val="32"/>
          <w:szCs w:val="32"/>
        </w:rPr>
        <w:t>kx2398693@126.com</w:t>
      </w:r>
      <w:r>
        <w:rPr>
          <w:rFonts w:hint="eastAsia" w:ascii="仿宋_GB2312" w:hAnsi="宋体" w:eastAsia="仿宋_GB2312"/>
          <w:kern w:val="0"/>
          <w:sz w:val="32"/>
        </w:rPr>
        <w:t>，</w:t>
      </w:r>
      <w:r>
        <w:rPr>
          <w:rFonts w:hint="eastAsia" w:ascii="仿宋_GB2312" w:hAnsi="??" w:eastAsia="仿宋_GB2312" w:cs="仿宋_GB2312"/>
          <w:sz w:val="32"/>
          <w:szCs w:val="32"/>
        </w:rPr>
        <w:t>逾期不予受理。</w:t>
      </w:r>
    </w:p>
    <w:p>
      <w:pPr>
        <w:adjustRightInd w:val="0"/>
        <w:snapToGrid w:val="0"/>
        <w:spacing w:line="540" w:lineRule="exact"/>
        <w:ind w:firstLine="640" w:firstLineChars="200"/>
        <w:rPr>
          <w:rFonts w:ascii="仿宋_GB2312" w:eastAsia="仿宋_GB2312" w:cs="Times New Roman"/>
          <w:sz w:val="32"/>
          <w:szCs w:val="32"/>
        </w:rPr>
      </w:pPr>
    </w:p>
    <w:p>
      <w:pPr>
        <w:spacing w:line="600" w:lineRule="exact"/>
        <w:ind w:firstLine="640" w:firstLineChars="200"/>
        <w:rPr>
          <w:rFonts w:hint="eastAsia" w:ascii="仿宋_GB2312" w:hAnsi="宋体" w:eastAsia="仿宋_GB2312"/>
          <w:kern w:val="0"/>
          <w:sz w:val="32"/>
          <w:lang w:val="en-US" w:eastAsia="zh-CN"/>
        </w:rPr>
      </w:pPr>
      <w:r>
        <w:rPr>
          <w:rFonts w:hint="eastAsia" w:ascii="仿宋_GB2312" w:hAnsi="宋体" w:eastAsia="仿宋_GB2312"/>
          <w:kern w:val="0"/>
          <w:sz w:val="32"/>
        </w:rPr>
        <w:t>联 系 人：</w:t>
      </w:r>
      <w:r>
        <w:rPr>
          <w:rFonts w:hint="eastAsia" w:ascii="仿宋_GB2312" w:hAnsi="宋体" w:eastAsia="仿宋_GB2312"/>
          <w:kern w:val="0"/>
          <w:sz w:val="32"/>
          <w:lang w:eastAsia="zh-CN"/>
        </w:rPr>
        <w:t>唐健翔</w:t>
      </w:r>
      <w:r>
        <w:rPr>
          <w:rFonts w:hint="eastAsia" w:ascii="仿宋_GB2312" w:hAnsi="宋体" w:eastAsia="仿宋_GB2312"/>
          <w:kern w:val="0"/>
          <w:sz w:val="32"/>
          <w:lang w:val="en-US" w:eastAsia="zh-CN"/>
        </w:rPr>
        <w:t xml:space="preserve">  </w:t>
      </w:r>
    </w:p>
    <w:p>
      <w:pPr>
        <w:spacing w:line="600" w:lineRule="exact"/>
        <w:ind w:firstLine="640" w:firstLineChars="200"/>
        <w:rPr>
          <w:rFonts w:ascii="仿宋_GB2312" w:hAnsi="宋体" w:eastAsia="仿宋_GB2312"/>
          <w:kern w:val="0"/>
          <w:sz w:val="32"/>
        </w:rPr>
      </w:pPr>
      <w:r>
        <w:rPr>
          <w:rFonts w:hint="eastAsia" w:ascii="仿宋_GB2312" w:hAnsi="宋体" w:eastAsia="仿宋_GB2312"/>
          <w:kern w:val="0"/>
          <w:sz w:val="32"/>
        </w:rPr>
        <w:t>联系电话：</w:t>
      </w:r>
      <w:r>
        <w:rPr>
          <w:rFonts w:hint="eastAsia" w:ascii="仿宋_GB2312" w:hAnsi="宋体" w:eastAsia="仿宋_GB2312"/>
          <w:kern w:val="0"/>
          <w:sz w:val="32"/>
          <w:lang w:val="en-US" w:eastAsia="zh-CN"/>
        </w:rPr>
        <w:t>15857257118，</w:t>
      </w:r>
      <w:r>
        <w:rPr>
          <w:rFonts w:hint="eastAsia" w:ascii="仿宋_GB2312" w:hAnsi="??" w:eastAsia="仿宋_GB2312" w:cs="仿宋_GB2312"/>
          <w:sz w:val="32"/>
          <w:szCs w:val="32"/>
        </w:rPr>
        <w:t xml:space="preserve">2398693 </w:t>
      </w:r>
    </w:p>
    <w:p>
      <w:pPr>
        <w:adjustRightInd w:val="0"/>
        <w:snapToGrid w:val="0"/>
        <w:spacing w:line="600" w:lineRule="exact"/>
        <w:ind w:left="2070" w:leftChars="300" w:hanging="1440" w:hangingChars="450"/>
        <w:rPr>
          <w:rFonts w:ascii="仿宋_GB2312" w:hAnsi="??" w:eastAsia="仿宋_GB2312" w:cs="仿宋_GB2312"/>
          <w:sz w:val="32"/>
          <w:szCs w:val="32"/>
        </w:rPr>
      </w:pPr>
      <w:r>
        <w:rPr>
          <w:rFonts w:hint="eastAsia" w:ascii="仿宋_GB2312" w:hAnsi="宋体" w:eastAsia="仿宋_GB2312"/>
          <w:kern w:val="0"/>
          <w:sz w:val="32"/>
        </w:rPr>
        <w:t>联系地址：</w:t>
      </w:r>
      <w:r>
        <w:rPr>
          <w:rFonts w:hint="eastAsia" w:ascii="仿宋_GB2312" w:hAnsi="??" w:eastAsia="仿宋_GB2312" w:cs="仿宋_GB2312"/>
          <w:sz w:val="32"/>
          <w:szCs w:val="32"/>
        </w:rPr>
        <w:t>湖州市仁皇山路</w:t>
      </w:r>
      <w:r>
        <w:rPr>
          <w:rFonts w:ascii="仿宋_GB2312" w:hAnsi="??" w:eastAsia="仿宋_GB2312" w:cs="仿宋_GB2312"/>
          <w:sz w:val="32"/>
          <w:szCs w:val="32"/>
        </w:rPr>
        <w:t>999</w:t>
      </w:r>
      <w:r>
        <w:rPr>
          <w:rFonts w:hint="eastAsia" w:ascii="仿宋_GB2312" w:hAnsi="??" w:eastAsia="仿宋_GB2312" w:cs="仿宋_GB2312"/>
          <w:sz w:val="32"/>
          <w:szCs w:val="32"/>
        </w:rPr>
        <w:t>号市科技馆</w:t>
      </w:r>
      <w:r>
        <w:rPr>
          <w:rFonts w:ascii="仿宋_GB2312" w:hAnsi="??" w:eastAsia="仿宋_GB2312" w:cs="仿宋_GB2312"/>
          <w:sz w:val="32"/>
          <w:szCs w:val="32"/>
        </w:rPr>
        <w:t>3</w:t>
      </w:r>
      <w:r>
        <w:rPr>
          <w:rFonts w:hint="eastAsia" w:ascii="仿宋_GB2312" w:hAnsi="??" w:eastAsia="仿宋_GB2312" w:cs="仿宋_GB2312"/>
          <w:sz w:val="32"/>
          <w:szCs w:val="32"/>
        </w:rPr>
        <w:t>号门</w:t>
      </w:r>
      <w:r>
        <w:rPr>
          <w:rFonts w:ascii="仿宋_GB2312" w:hAnsi="??" w:eastAsia="仿宋_GB2312" w:cs="仿宋_GB2312"/>
          <w:sz w:val="32"/>
          <w:szCs w:val="32"/>
        </w:rPr>
        <w:t>106</w:t>
      </w:r>
      <w:r>
        <w:rPr>
          <w:rFonts w:hint="eastAsia" w:ascii="仿宋_GB2312" w:hAnsi="??" w:eastAsia="仿宋_GB2312" w:cs="仿宋_GB2312"/>
          <w:sz w:val="32"/>
          <w:szCs w:val="32"/>
        </w:rPr>
        <w:t>室</w:t>
      </w:r>
    </w:p>
    <w:p>
      <w:pPr>
        <w:adjustRightInd w:val="0"/>
        <w:snapToGrid w:val="0"/>
        <w:spacing w:line="600" w:lineRule="exact"/>
        <w:ind w:left="2070" w:leftChars="300" w:hanging="1440" w:hangingChars="450"/>
        <w:rPr>
          <w:rFonts w:ascii="仿宋_GB2312" w:hAnsi="宋体" w:eastAsia="仿宋_GB2312"/>
          <w:kern w:val="0"/>
          <w:sz w:val="32"/>
        </w:rPr>
      </w:pPr>
      <w:r>
        <w:rPr>
          <w:rFonts w:hint="eastAsia" w:ascii="仿宋_GB2312" w:hAnsi="??" w:eastAsia="仿宋_GB2312" w:cs="仿宋_GB2312"/>
          <w:sz w:val="32"/>
          <w:szCs w:val="32"/>
        </w:rPr>
        <w:t xml:space="preserve">          （市科协学会部）</w:t>
      </w:r>
    </w:p>
    <w:p>
      <w:pPr>
        <w:spacing w:line="600" w:lineRule="exact"/>
        <w:ind w:firstLine="640" w:firstLineChars="200"/>
        <w:rPr>
          <w:rFonts w:ascii="仿宋_GB2312" w:hAnsi="宋体" w:eastAsia="仿宋_GB2312"/>
          <w:kern w:val="0"/>
          <w:sz w:val="32"/>
        </w:rPr>
      </w:pPr>
      <w:r>
        <w:rPr>
          <w:rFonts w:hint="eastAsia" w:ascii="仿宋_GB2312" w:hAnsi="宋体" w:eastAsia="仿宋_GB2312"/>
          <w:kern w:val="0"/>
          <w:sz w:val="32"/>
        </w:rPr>
        <w:t>电子邮箱：</w:t>
      </w:r>
      <w:r>
        <w:rPr>
          <w:rFonts w:ascii="仿宋_GB2312" w:hAnsi="??" w:eastAsia="仿宋_GB2312" w:cs="仿宋_GB2312"/>
          <w:sz w:val="32"/>
          <w:szCs w:val="32"/>
        </w:rPr>
        <w:t>kx2398693@126.com</w:t>
      </w:r>
    </w:p>
    <w:p>
      <w:pPr>
        <w:adjustRightInd w:val="0"/>
        <w:snapToGrid w:val="0"/>
        <w:spacing w:line="540" w:lineRule="exact"/>
        <w:ind w:firstLine="640" w:firstLineChars="200"/>
        <w:rPr>
          <w:rFonts w:ascii="仿宋_GB2312" w:eastAsia="仿宋_GB2312" w:cs="Times New Roman"/>
          <w:sz w:val="32"/>
          <w:szCs w:val="32"/>
        </w:rPr>
      </w:pPr>
    </w:p>
    <w:p>
      <w:pPr>
        <w:pStyle w:val="5"/>
        <w:widowControl w:val="0"/>
        <w:adjustRightInd w:val="0"/>
        <w:snapToGrid w:val="0"/>
        <w:spacing w:before="0" w:beforeAutospacing="0" w:after="0" w:afterAutospacing="0" w:line="560" w:lineRule="exact"/>
        <w:ind w:firstLine="480" w:firstLineChars="150"/>
        <w:jc w:val="both"/>
        <w:rPr>
          <w:rFonts w:ascii="仿宋_GB2312" w:hAnsi="??" w:eastAsia="仿宋_GB2312" w:cs="Times New Roman"/>
          <w:spacing w:val="-20"/>
          <w:sz w:val="32"/>
          <w:szCs w:val="32"/>
        </w:rPr>
      </w:pPr>
      <w:r>
        <w:rPr>
          <w:rFonts w:hint="eastAsia" w:ascii="仿宋_GB2312" w:hAnsi="??" w:eastAsia="仿宋_GB2312" w:cs="仿宋_GB2312"/>
          <w:sz w:val="32"/>
          <w:szCs w:val="32"/>
        </w:rPr>
        <w:t>附件</w:t>
      </w:r>
      <w:r>
        <w:rPr>
          <w:rFonts w:ascii="仿宋_GB2312" w:hAnsi="??" w:eastAsia="仿宋_GB2312" w:cs="仿宋_GB2312"/>
          <w:sz w:val="32"/>
          <w:szCs w:val="32"/>
        </w:rPr>
        <w:t>1</w:t>
      </w:r>
      <w:r>
        <w:rPr>
          <w:rFonts w:hint="eastAsia" w:ascii="仿宋_GB2312" w:hAnsi="??" w:eastAsia="仿宋_GB2312" w:cs="仿宋_GB2312"/>
          <w:sz w:val="32"/>
          <w:szCs w:val="32"/>
        </w:rPr>
        <w:t>：</w:t>
      </w:r>
      <w:r>
        <w:rPr>
          <w:rFonts w:hint="eastAsia" w:ascii="仿宋_GB2312" w:hAnsi="??" w:eastAsia="仿宋_GB2312" w:cs="仿宋_GB2312"/>
          <w:color w:val="000000" w:themeColor="text1"/>
          <w:sz w:val="32"/>
          <w:szCs w:val="32"/>
        </w:rPr>
        <w:t>202</w:t>
      </w:r>
      <w:r>
        <w:rPr>
          <w:rFonts w:hint="eastAsia" w:ascii="仿宋_GB2312" w:hAnsi="??" w:eastAsia="仿宋_GB2312" w:cs="仿宋_GB2312"/>
          <w:color w:val="000000" w:themeColor="text1"/>
          <w:sz w:val="32"/>
          <w:szCs w:val="32"/>
          <w:lang w:val="en-US" w:eastAsia="zh-CN"/>
        </w:rPr>
        <w:t>2</w:t>
      </w:r>
      <w:r>
        <w:rPr>
          <w:rFonts w:hint="eastAsia" w:ascii="仿宋_GB2312" w:hAnsi="??" w:eastAsia="仿宋_GB2312" w:cs="仿宋_GB2312"/>
          <w:sz w:val="32"/>
          <w:szCs w:val="32"/>
        </w:rPr>
        <w:t>年湖州市自然科学优秀论文和</w:t>
      </w:r>
      <w:r>
        <w:rPr>
          <w:rFonts w:hint="eastAsia" w:ascii="仿宋_GB2312" w:eastAsia="仿宋_GB2312" w:cs="方正小标宋简体"/>
          <w:sz w:val="32"/>
          <w:szCs w:val="32"/>
        </w:rPr>
        <w:t>优秀</w:t>
      </w:r>
      <w:r>
        <w:rPr>
          <w:rFonts w:hint="eastAsia" w:ascii="仿宋_GB2312" w:hAnsi="??" w:eastAsia="仿宋_GB2312" w:cs="仿宋_GB2312"/>
          <w:sz w:val="32"/>
          <w:szCs w:val="32"/>
        </w:rPr>
        <w:t>成果认定办法</w:t>
      </w:r>
    </w:p>
    <w:p>
      <w:pPr>
        <w:pStyle w:val="5"/>
        <w:widowControl w:val="0"/>
        <w:adjustRightInd w:val="0"/>
        <w:snapToGrid w:val="0"/>
        <w:spacing w:before="0" w:beforeAutospacing="0" w:after="0" w:afterAutospacing="0" w:line="560" w:lineRule="exact"/>
        <w:ind w:firstLine="515" w:firstLineChars="161"/>
        <w:jc w:val="both"/>
        <w:rPr>
          <w:rFonts w:ascii="仿宋_GB2312" w:hAnsi="??" w:eastAsia="仿宋_GB2312" w:cs="Times New Roman"/>
          <w:sz w:val="32"/>
          <w:szCs w:val="32"/>
        </w:rPr>
      </w:pPr>
      <w:r>
        <w:rPr>
          <w:rFonts w:hint="eastAsia" w:ascii="仿宋_GB2312" w:hAnsi="??" w:eastAsia="仿宋_GB2312" w:cs="仿宋_GB2312"/>
          <w:sz w:val="32"/>
          <w:szCs w:val="32"/>
        </w:rPr>
        <w:t>附件</w:t>
      </w:r>
      <w:r>
        <w:rPr>
          <w:rFonts w:ascii="仿宋_GB2312" w:hAnsi="??" w:eastAsia="仿宋_GB2312" w:cs="仿宋_GB2312"/>
          <w:sz w:val="32"/>
          <w:szCs w:val="32"/>
        </w:rPr>
        <w:t>2</w:t>
      </w:r>
      <w:r>
        <w:rPr>
          <w:rFonts w:hint="eastAsia" w:ascii="仿宋_GB2312" w:hAnsi="??" w:eastAsia="仿宋_GB2312" w:cs="仿宋_GB2312"/>
          <w:sz w:val="32"/>
          <w:szCs w:val="32"/>
        </w:rPr>
        <w:t>：湖州市自然科学优秀论文和</w:t>
      </w:r>
      <w:r>
        <w:rPr>
          <w:rFonts w:hint="eastAsia" w:ascii="仿宋_GB2312" w:eastAsia="仿宋_GB2312" w:cs="方正小标宋简体"/>
          <w:sz w:val="32"/>
          <w:szCs w:val="32"/>
        </w:rPr>
        <w:t>优秀</w:t>
      </w:r>
      <w:r>
        <w:rPr>
          <w:rFonts w:hint="eastAsia" w:ascii="仿宋_GB2312" w:hAnsi="??" w:eastAsia="仿宋_GB2312" w:cs="仿宋_GB2312"/>
          <w:sz w:val="32"/>
          <w:szCs w:val="32"/>
        </w:rPr>
        <w:t>成果申报表</w:t>
      </w:r>
    </w:p>
    <w:p>
      <w:pPr>
        <w:pStyle w:val="5"/>
        <w:widowControl w:val="0"/>
        <w:adjustRightInd w:val="0"/>
        <w:snapToGrid w:val="0"/>
        <w:spacing w:before="0" w:beforeAutospacing="0" w:after="0" w:afterAutospacing="0" w:line="560" w:lineRule="exact"/>
        <w:ind w:firstLine="515" w:firstLineChars="161"/>
        <w:jc w:val="both"/>
        <w:rPr>
          <w:rFonts w:ascii="仿宋_GB2312" w:hAnsi="??" w:eastAsia="仿宋_GB2312" w:cs="Times New Roman"/>
          <w:sz w:val="32"/>
          <w:szCs w:val="32"/>
        </w:rPr>
      </w:pPr>
      <w:r>
        <w:rPr>
          <w:rFonts w:hint="eastAsia" w:ascii="仿宋_GB2312" w:hAnsi="??" w:eastAsia="仿宋_GB2312" w:cs="仿宋_GB2312"/>
          <w:sz w:val="32"/>
          <w:szCs w:val="32"/>
        </w:rPr>
        <w:t>附件</w:t>
      </w:r>
      <w:r>
        <w:rPr>
          <w:rFonts w:ascii="仿宋_GB2312" w:hAnsi="??" w:eastAsia="仿宋_GB2312" w:cs="仿宋_GB2312"/>
          <w:sz w:val="32"/>
          <w:szCs w:val="32"/>
        </w:rPr>
        <w:t>3</w:t>
      </w:r>
      <w:r>
        <w:rPr>
          <w:rFonts w:hint="eastAsia" w:ascii="仿宋_GB2312" w:hAnsi="??" w:eastAsia="仿宋_GB2312" w:cs="仿宋_GB2312"/>
          <w:sz w:val="32"/>
          <w:szCs w:val="32"/>
        </w:rPr>
        <w:t>：湖州市自然科学优秀论文和</w:t>
      </w:r>
      <w:r>
        <w:rPr>
          <w:rFonts w:hint="eastAsia" w:ascii="仿宋_GB2312" w:eastAsia="仿宋_GB2312" w:cs="方正小标宋简体"/>
          <w:sz w:val="32"/>
          <w:szCs w:val="32"/>
        </w:rPr>
        <w:t>优秀</w:t>
      </w:r>
      <w:r>
        <w:rPr>
          <w:rFonts w:hint="eastAsia" w:ascii="仿宋_GB2312" w:hAnsi="??" w:eastAsia="仿宋_GB2312" w:cs="仿宋_GB2312"/>
          <w:sz w:val="32"/>
          <w:szCs w:val="32"/>
        </w:rPr>
        <w:t>成果推荐分配数额</w:t>
      </w:r>
    </w:p>
    <w:p>
      <w:pPr>
        <w:pStyle w:val="5"/>
        <w:widowControl w:val="0"/>
        <w:adjustRightInd w:val="0"/>
        <w:snapToGrid w:val="0"/>
        <w:spacing w:before="0" w:beforeAutospacing="0" w:after="0" w:afterAutospacing="0" w:line="560" w:lineRule="exact"/>
        <w:ind w:firstLine="515" w:firstLineChars="161"/>
        <w:jc w:val="both"/>
        <w:rPr>
          <w:rFonts w:ascii="仿宋_GB2312" w:hAnsi="??" w:eastAsia="仿宋_GB2312" w:cs="Times New Roman"/>
          <w:sz w:val="32"/>
          <w:szCs w:val="32"/>
        </w:rPr>
      </w:pPr>
      <w:r>
        <w:rPr>
          <w:rFonts w:hint="eastAsia" w:ascii="仿宋_GB2312" w:hAnsi="??" w:eastAsia="仿宋_GB2312" w:cs="仿宋_GB2312"/>
          <w:sz w:val="32"/>
          <w:szCs w:val="32"/>
        </w:rPr>
        <w:t>附件</w:t>
      </w:r>
      <w:r>
        <w:rPr>
          <w:rFonts w:ascii="仿宋_GB2312" w:hAnsi="??" w:eastAsia="仿宋_GB2312" w:cs="仿宋_GB2312"/>
          <w:sz w:val="32"/>
          <w:szCs w:val="32"/>
        </w:rPr>
        <w:t>4</w:t>
      </w:r>
      <w:r>
        <w:rPr>
          <w:rFonts w:hint="eastAsia" w:ascii="仿宋_GB2312" w:hAnsi="??" w:eastAsia="仿宋_GB2312" w:cs="仿宋_GB2312"/>
          <w:sz w:val="32"/>
          <w:szCs w:val="32"/>
        </w:rPr>
        <w:t>：湖州市自然科学优秀论文和</w:t>
      </w:r>
      <w:r>
        <w:rPr>
          <w:rFonts w:hint="eastAsia" w:ascii="仿宋_GB2312" w:eastAsia="仿宋_GB2312" w:cs="方正小标宋简体"/>
          <w:sz w:val="32"/>
          <w:szCs w:val="32"/>
        </w:rPr>
        <w:t>优秀</w:t>
      </w:r>
      <w:r>
        <w:rPr>
          <w:rFonts w:hint="eastAsia" w:ascii="仿宋_GB2312" w:hAnsi="??" w:eastAsia="仿宋_GB2312" w:cs="仿宋_GB2312"/>
          <w:sz w:val="32"/>
          <w:szCs w:val="32"/>
        </w:rPr>
        <w:t>成果申报汇总表</w:t>
      </w:r>
    </w:p>
    <w:p>
      <w:pPr>
        <w:pStyle w:val="5"/>
        <w:widowControl w:val="0"/>
        <w:adjustRightInd w:val="0"/>
        <w:snapToGrid w:val="0"/>
        <w:spacing w:before="0" w:beforeAutospacing="0" w:after="0" w:afterAutospacing="0" w:line="560" w:lineRule="exact"/>
        <w:ind w:firstLine="832" w:firstLineChars="260"/>
        <w:jc w:val="both"/>
        <w:rPr>
          <w:rFonts w:ascii="仿宋_GB2312" w:hAnsi="??" w:eastAsia="仿宋_GB2312" w:cs="Times New Roman"/>
          <w:sz w:val="32"/>
          <w:szCs w:val="32"/>
        </w:rPr>
      </w:pPr>
    </w:p>
    <w:p>
      <w:pPr>
        <w:pStyle w:val="5"/>
        <w:widowControl w:val="0"/>
        <w:adjustRightInd w:val="0"/>
        <w:snapToGrid w:val="0"/>
        <w:spacing w:before="0" w:beforeAutospacing="0" w:after="0" w:afterAutospacing="0" w:line="560" w:lineRule="exact"/>
        <w:ind w:firstLine="832" w:firstLineChars="260"/>
        <w:jc w:val="both"/>
        <w:rPr>
          <w:rFonts w:ascii="仿宋_GB2312" w:hAnsi="??" w:eastAsia="仿宋_GB2312" w:cs="Times New Roman"/>
          <w:sz w:val="32"/>
          <w:szCs w:val="32"/>
        </w:rPr>
      </w:pPr>
    </w:p>
    <w:p>
      <w:pPr>
        <w:pStyle w:val="5"/>
        <w:widowControl w:val="0"/>
        <w:adjustRightInd w:val="0"/>
        <w:snapToGrid w:val="0"/>
        <w:spacing w:before="0" w:beforeAutospacing="0" w:after="0" w:afterAutospacing="0" w:line="520" w:lineRule="exact"/>
        <w:ind w:firstLine="1280" w:firstLineChars="400"/>
        <w:jc w:val="both"/>
        <w:rPr>
          <w:rFonts w:ascii="仿宋_GB2312" w:hAnsi="??" w:eastAsia="仿宋_GB2312" w:cs="Times New Roman"/>
          <w:sz w:val="32"/>
          <w:szCs w:val="32"/>
        </w:rPr>
      </w:pPr>
      <w:r>
        <w:rPr>
          <w:rFonts w:hint="eastAsia" w:ascii="仿宋_GB2312" w:hAnsi="??" w:eastAsia="仿宋_GB2312" w:cs="仿宋_GB2312"/>
          <w:sz w:val="32"/>
          <w:szCs w:val="32"/>
        </w:rPr>
        <w:t>湖州市科学技术协会             湖州市科学技术局</w:t>
      </w:r>
    </w:p>
    <w:p>
      <w:pPr>
        <w:pStyle w:val="5"/>
        <w:widowControl w:val="0"/>
        <w:adjustRightInd w:val="0"/>
        <w:snapToGrid w:val="0"/>
        <w:spacing w:before="0" w:beforeAutospacing="0" w:after="0" w:afterAutospacing="0" w:line="520" w:lineRule="exact"/>
        <w:ind w:firstLine="480" w:firstLineChars="150"/>
        <w:jc w:val="both"/>
        <w:rPr>
          <w:rFonts w:ascii="仿宋_GB2312" w:hAnsi="??" w:eastAsia="仿宋_GB2312" w:cs="Times New Roman"/>
          <w:sz w:val="32"/>
          <w:szCs w:val="32"/>
        </w:rPr>
      </w:pPr>
    </w:p>
    <w:p>
      <w:pPr>
        <w:pStyle w:val="5"/>
        <w:widowControl w:val="0"/>
        <w:adjustRightInd w:val="0"/>
        <w:snapToGrid w:val="0"/>
        <w:spacing w:before="0" w:beforeAutospacing="0" w:after="0" w:afterAutospacing="0" w:line="520" w:lineRule="exact"/>
        <w:jc w:val="center"/>
        <w:rPr>
          <w:rFonts w:ascii="仿宋_GB2312" w:hAnsi="??" w:eastAsia="仿宋_GB2312" w:cs="Times New Roman"/>
          <w:sz w:val="32"/>
          <w:szCs w:val="32"/>
        </w:rPr>
      </w:pPr>
      <w:r>
        <w:rPr>
          <w:rFonts w:hint="eastAsia" w:ascii="仿宋_GB2312" w:hAnsi="??" w:eastAsia="仿宋_GB2312" w:cs="仿宋_GB2312"/>
          <w:sz w:val="32"/>
          <w:szCs w:val="32"/>
        </w:rPr>
        <w:t xml:space="preserve">      湖州市人力资源和社会保障局</w:t>
      </w:r>
    </w:p>
    <w:p>
      <w:pPr>
        <w:pStyle w:val="5"/>
        <w:widowControl w:val="0"/>
        <w:adjustRightInd w:val="0"/>
        <w:snapToGrid w:val="0"/>
        <w:spacing w:before="0" w:beforeAutospacing="0" w:after="0" w:afterAutospacing="0" w:line="560" w:lineRule="exact"/>
        <w:jc w:val="center"/>
        <w:rPr>
          <w:rFonts w:ascii="仿宋_GB2312" w:hAnsi="??" w:eastAsia="仿宋_GB2312" w:cs="仿宋_GB2312"/>
          <w:sz w:val="32"/>
          <w:szCs w:val="32"/>
        </w:rPr>
      </w:pPr>
    </w:p>
    <w:p>
      <w:pPr>
        <w:pStyle w:val="5"/>
        <w:widowControl w:val="0"/>
        <w:adjustRightInd w:val="0"/>
        <w:snapToGrid w:val="0"/>
        <w:spacing w:before="0" w:beforeAutospacing="0" w:after="0" w:afterAutospacing="0" w:line="560" w:lineRule="exact"/>
        <w:jc w:val="center"/>
        <w:rPr>
          <w:rFonts w:ascii="仿宋_GB2312" w:hAnsi="??" w:eastAsia="仿宋_GB2312" w:cs="Times New Roman"/>
          <w:sz w:val="32"/>
          <w:szCs w:val="32"/>
        </w:rPr>
      </w:pPr>
      <w:r>
        <w:rPr>
          <w:rFonts w:hint="eastAsia" w:ascii="仿宋_GB2312" w:hAnsi="??" w:eastAsia="仿宋_GB2312" w:cs="仿宋_GB2312"/>
          <w:sz w:val="32"/>
          <w:szCs w:val="32"/>
        </w:rPr>
        <w:t xml:space="preserve">    </w:t>
      </w:r>
      <w:r>
        <w:rPr>
          <w:rFonts w:ascii="仿宋_GB2312" w:hAnsi="??" w:eastAsia="仿宋_GB2312" w:cs="仿宋_GB2312"/>
          <w:sz w:val="32"/>
          <w:szCs w:val="32"/>
        </w:rPr>
        <w:t>20</w:t>
      </w:r>
      <w:r>
        <w:rPr>
          <w:rFonts w:hint="eastAsia" w:ascii="仿宋_GB2312" w:hAnsi="??" w:eastAsia="仿宋_GB2312" w:cs="仿宋_GB2312"/>
          <w:sz w:val="32"/>
          <w:szCs w:val="32"/>
        </w:rPr>
        <w:t>2</w:t>
      </w:r>
      <w:r>
        <w:rPr>
          <w:rFonts w:hint="eastAsia" w:ascii="仿宋_GB2312" w:hAnsi="??" w:eastAsia="仿宋_GB2312" w:cs="仿宋_GB2312"/>
          <w:sz w:val="32"/>
          <w:szCs w:val="32"/>
          <w:lang w:val="en-US" w:eastAsia="zh-CN"/>
        </w:rPr>
        <w:t>2</w:t>
      </w:r>
      <w:r>
        <w:rPr>
          <w:rFonts w:hint="eastAsia" w:ascii="仿宋_GB2312" w:hAnsi="??" w:eastAsia="仿宋_GB2312" w:cs="仿宋_GB2312"/>
          <w:sz w:val="32"/>
          <w:szCs w:val="32"/>
        </w:rPr>
        <w:t>年</w:t>
      </w:r>
      <w:r>
        <w:rPr>
          <w:rFonts w:hint="eastAsia" w:ascii="仿宋_GB2312" w:hAnsi="??" w:eastAsia="仿宋_GB2312" w:cs="仿宋_GB2312"/>
          <w:sz w:val="32"/>
          <w:szCs w:val="32"/>
          <w:lang w:val="en-US" w:eastAsia="zh-CN"/>
        </w:rPr>
        <w:t>5</w:t>
      </w:r>
      <w:r>
        <w:rPr>
          <w:rFonts w:hint="eastAsia" w:ascii="仿宋_GB2312" w:hAnsi="??" w:eastAsia="仿宋_GB2312" w:cs="仿宋_GB2312"/>
          <w:sz w:val="32"/>
          <w:szCs w:val="32"/>
        </w:rPr>
        <w:t>月</w:t>
      </w:r>
      <w:bookmarkStart w:id="0" w:name="_GoBack"/>
      <w:bookmarkEnd w:id="0"/>
      <w:r>
        <w:rPr>
          <w:rFonts w:hint="eastAsia" w:ascii="仿宋_GB2312" w:hAnsi="??" w:eastAsia="仿宋_GB2312" w:cs="仿宋_GB2312"/>
          <w:sz w:val="32"/>
          <w:szCs w:val="32"/>
          <w:lang w:val="en-US" w:eastAsia="zh-CN"/>
        </w:rPr>
        <w:t>5</w:t>
      </w:r>
      <w:r>
        <w:rPr>
          <w:rFonts w:hint="eastAsia" w:ascii="仿宋_GB2312" w:hAnsi="??" w:eastAsia="仿宋_GB2312" w:cs="仿宋_GB2312"/>
          <w:sz w:val="32"/>
          <w:szCs w:val="32"/>
        </w:rPr>
        <w:t>日</w:t>
      </w:r>
    </w:p>
    <w:p>
      <w:pPr>
        <w:rPr>
          <w:rFonts w:ascii="黑体" w:hAnsi="黑体" w:eastAsia="黑体" w:cs="Times New Roman"/>
          <w:sz w:val="32"/>
          <w:szCs w:val="32"/>
        </w:rPr>
      </w:pPr>
      <w:r>
        <w:rPr>
          <w:rFonts w:hint="eastAsia" w:ascii="黑体" w:hAnsi="黑体" w:eastAsia="黑体" w:cs="黑体"/>
          <w:sz w:val="32"/>
          <w:szCs w:val="32"/>
        </w:rPr>
        <w:t>附件1</w:t>
      </w:r>
    </w:p>
    <w:p>
      <w:pPr>
        <w:jc w:val="center"/>
        <w:rPr>
          <w:rFonts w:ascii="方正小标宋简体" w:eastAsia="方正小标宋简体" w:cs="Times New Roman"/>
          <w:sz w:val="36"/>
          <w:szCs w:val="36"/>
        </w:rPr>
      </w:pPr>
    </w:p>
    <w:p>
      <w:pPr>
        <w:jc w:val="center"/>
        <w:rPr>
          <w:rFonts w:ascii="方正小标宋简体" w:eastAsia="方正小标宋简体" w:cs="方正小标宋简体" w:hAnsiTheme="majorEastAsia"/>
          <w:sz w:val="44"/>
          <w:szCs w:val="44"/>
        </w:rPr>
      </w:pPr>
      <w:r>
        <w:rPr>
          <w:rFonts w:hint="eastAsia" w:ascii="方正小标宋简体" w:eastAsia="方正小标宋简体" w:cs="方正小标宋简体" w:hAnsiTheme="majorEastAsia"/>
          <w:color w:val="000000" w:themeColor="text1"/>
          <w:sz w:val="44"/>
          <w:szCs w:val="44"/>
        </w:rPr>
        <w:t>202</w:t>
      </w:r>
      <w:r>
        <w:rPr>
          <w:rFonts w:hint="eastAsia" w:ascii="方正小标宋简体" w:eastAsia="方正小标宋简体" w:cs="方正小标宋简体" w:hAnsiTheme="majorEastAsia"/>
          <w:color w:val="000000" w:themeColor="text1"/>
          <w:sz w:val="44"/>
          <w:szCs w:val="44"/>
          <w:lang w:val="en-US" w:eastAsia="zh-CN"/>
        </w:rPr>
        <w:t>2</w:t>
      </w:r>
      <w:r>
        <w:rPr>
          <w:rFonts w:hint="eastAsia" w:ascii="方正小标宋简体" w:eastAsia="方正小标宋简体" w:cs="方正小标宋简体" w:hAnsiTheme="majorEastAsia"/>
          <w:sz w:val="44"/>
          <w:szCs w:val="44"/>
        </w:rPr>
        <w:t>年湖州市自然科学优秀论文和优秀成果</w:t>
      </w:r>
    </w:p>
    <w:p>
      <w:pPr>
        <w:jc w:val="center"/>
        <w:rPr>
          <w:rFonts w:ascii="方正小标宋简体" w:eastAsia="方正小标宋简体" w:cs="方正小标宋简体" w:hAnsiTheme="majorEastAsia"/>
          <w:sz w:val="44"/>
          <w:szCs w:val="44"/>
        </w:rPr>
      </w:pPr>
      <w:r>
        <w:rPr>
          <w:rFonts w:hint="eastAsia" w:ascii="方正小标宋简体" w:eastAsia="方正小标宋简体" w:cs="方正小标宋简体" w:hAnsiTheme="majorEastAsia"/>
          <w:sz w:val="44"/>
          <w:szCs w:val="44"/>
        </w:rPr>
        <w:t>认定办法</w:t>
      </w:r>
    </w:p>
    <w:p>
      <w:pPr>
        <w:spacing w:line="560" w:lineRule="exact"/>
        <w:ind w:firstLine="3360" w:firstLineChars="1050"/>
        <w:rPr>
          <w:rFonts w:ascii="黑体" w:hAnsi="宋体" w:eastAsia="黑体" w:cs="黑体"/>
          <w:sz w:val="32"/>
          <w:szCs w:val="32"/>
        </w:rPr>
      </w:pPr>
    </w:p>
    <w:p>
      <w:pPr>
        <w:adjustRightInd w:val="0"/>
        <w:snapToGrid w:val="0"/>
        <w:spacing w:line="540" w:lineRule="exact"/>
        <w:ind w:firstLine="640" w:firstLineChars="200"/>
        <w:rPr>
          <w:rFonts w:ascii="仿宋_GB2312" w:hAnsi="华文仿宋" w:eastAsia="仿宋_GB2312" w:cs="Times New Roman"/>
          <w:color w:val="000000" w:themeColor="text1"/>
          <w:sz w:val="32"/>
          <w:szCs w:val="32"/>
        </w:rPr>
      </w:pPr>
      <w:r>
        <w:rPr>
          <w:rFonts w:hint="eastAsia" w:ascii="仿宋_GB2312" w:hAnsi="华文仿宋" w:eastAsia="仿宋_GB2312" w:cs="仿宋_GB2312"/>
          <w:color w:val="000000" w:themeColor="text1"/>
          <w:sz w:val="32"/>
          <w:szCs w:val="32"/>
        </w:rPr>
        <w:t>为提高学术水平，促进学科发展，推动科技创新和科学知识共享，更好地激励广大科技工作者服务于创新型城市建设、投身科学研究探索和科学社会传播，湖州市科学技术协会、湖州市科学技术局、湖州市人力资源和社会保障局共同制定202</w:t>
      </w:r>
      <w:r>
        <w:rPr>
          <w:rFonts w:hint="eastAsia" w:ascii="仿宋_GB2312" w:hAnsi="华文仿宋" w:eastAsia="仿宋_GB2312" w:cs="仿宋_GB2312"/>
          <w:color w:val="000000" w:themeColor="text1"/>
          <w:sz w:val="32"/>
          <w:szCs w:val="32"/>
          <w:lang w:val="en-US" w:eastAsia="zh-CN"/>
        </w:rPr>
        <w:t>2</w:t>
      </w:r>
      <w:r>
        <w:rPr>
          <w:rFonts w:hint="eastAsia" w:ascii="仿宋_GB2312" w:hAnsi="华文仿宋" w:eastAsia="仿宋_GB2312" w:cs="仿宋_GB2312"/>
          <w:color w:val="000000" w:themeColor="text1"/>
          <w:sz w:val="32"/>
          <w:szCs w:val="32"/>
        </w:rPr>
        <w:t>年湖州市自然科学优秀论文和</w:t>
      </w:r>
      <w:r>
        <w:rPr>
          <w:rFonts w:hint="eastAsia" w:ascii="仿宋_GB2312" w:eastAsia="仿宋_GB2312" w:cs="方正小标宋简体"/>
          <w:color w:val="000000" w:themeColor="text1"/>
          <w:sz w:val="32"/>
          <w:szCs w:val="32"/>
        </w:rPr>
        <w:t>优秀</w:t>
      </w:r>
      <w:r>
        <w:rPr>
          <w:rFonts w:hint="eastAsia" w:ascii="仿宋_GB2312" w:hAnsi="华文仿宋" w:eastAsia="仿宋_GB2312" w:cs="仿宋_GB2312"/>
          <w:color w:val="000000" w:themeColor="text1"/>
          <w:sz w:val="32"/>
          <w:szCs w:val="32"/>
        </w:rPr>
        <w:t>成果</w:t>
      </w:r>
      <w:r>
        <w:rPr>
          <w:rFonts w:hint="eastAsia" w:ascii="仿宋_GB2312" w:eastAsia="仿宋_GB2312" w:cs="方正小标宋简体"/>
          <w:color w:val="000000" w:themeColor="text1"/>
          <w:sz w:val="32"/>
          <w:szCs w:val="32"/>
        </w:rPr>
        <w:t>认定办法</w:t>
      </w:r>
      <w:r>
        <w:rPr>
          <w:rFonts w:hint="eastAsia" w:ascii="仿宋_GB2312" w:hAnsi="华文仿宋" w:eastAsia="仿宋_GB2312" w:cs="仿宋_GB2312"/>
          <w:color w:val="000000" w:themeColor="text1"/>
          <w:sz w:val="32"/>
          <w:szCs w:val="32"/>
        </w:rPr>
        <w:t>。</w:t>
      </w:r>
    </w:p>
    <w:p>
      <w:pPr>
        <w:adjustRightInd w:val="0"/>
        <w:snapToGrid w:val="0"/>
        <w:spacing w:line="540" w:lineRule="exact"/>
        <w:ind w:firstLine="640" w:firstLineChars="200"/>
        <w:rPr>
          <w:rFonts w:ascii="黑体" w:eastAsia="黑体" w:cs="黑体" w:hAnsiTheme="minorEastAsia"/>
          <w:sz w:val="32"/>
          <w:szCs w:val="32"/>
        </w:rPr>
      </w:pPr>
      <w:r>
        <w:rPr>
          <w:rFonts w:hint="eastAsia" w:ascii="黑体" w:eastAsia="黑体" w:cs="黑体" w:hAnsiTheme="minorEastAsia"/>
          <w:sz w:val="32"/>
          <w:szCs w:val="32"/>
        </w:rPr>
        <w:t>一、认定范围</w:t>
      </w:r>
    </w:p>
    <w:p>
      <w:pPr>
        <w:adjustRightInd w:val="0"/>
        <w:snapToGrid w:val="0"/>
        <w:spacing w:line="540" w:lineRule="exact"/>
        <w:rPr>
          <w:rFonts w:ascii="黑体" w:hAnsi="华文仿宋" w:eastAsia="黑体" w:cs="Times New Roman"/>
          <w:sz w:val="32"/>
          <w:szCs w:val="32"/>
        </w:rPr>
      </w:pPr>
      <w:r>
        <w:rPr>
          <w:rFonts w:hint="eastAsia" w:ascii="黑体" w:hAnsi="华文仿宋" w:eastAsia="黑体" w:cs="Times New Roman"/>
          <w:sz w:val="32"/>
          <w:szCs w:val="32"/>
        </w:rPr>
        <w:t xml:space="preserve">    </w:t>
      </w:r>
      <w:r>
        <w:rPr>
          <w:rFonts w:hint="eastAsia" w:ascii="仿宋_GB2312" w:hAnsi="宋体" w:eastAsia="仿宋_GB2312" w:cs="仿宋_GB2312"/>
          <w:sz w:val="32"/>
          <w:szCs w:val="32"/>
        </w:rPr>
        <w:t>1.</w:t>
      </w:r>
      <w:r>
        <w:rPr>
          <w:rFonts w:hint="eastAsia" w:ascii="仿宋_GB2312" w:hAnsi="华文仿宋" w:eastAsia="仿宋_GB2312" w:cs="仿宋_GB2312"/>
          <w:sz w:val="32"/>
          <w:szCs w:val="32"/>
        </w:rPr>
        <w:t>认定范围为自然科学领域的知识创新科技成果（</w:t>
      </w:r>
      <w:r>
        <w:rPr>
          <w:rFonts w:hint="eastAsia" w:ascii="仿宋_GB2312" w:hAnsi="Times New Roman" w:eastAsia="仿宋_GB2312" w:cs="仿宋_GB2312"/>
          <w:sz w:val="32"/>
          <w:szCs w:val="32"/>
        </w:rPr>
        <w:t>基础理论、科学研究、</w:t>
      </w:r>
      <w:r>
        <w:rPr>
          <w:rFonts w:hint="eastAsia" w:ascii="仿宋_GB2312" w:hAnsi="Arial" w:eastAsia="仿宋_GB2312" w:cs="仿宋_GB2312"/>
          <w:sz w:val="32"/>
          <w:szCs w:val="32"/>
        </w:rPr>
        <w:t>应用技术</w:t>
      </w:r>
      <w:r>
        <w:rPr>
          <w:rFonts w:hint="eastAsia" w:ascii="仿宋_GB2312" w:hAnsi="Times New Roman" w:eastAsia="仿宋_GB2312" w:cs="仿宋_GB2312"/>
          <w:sz w:val="32"/>
          <w:szCs w:val="32"/>
        </w:rPr>
        <w:t>等方面的</w:t>
      </w:r>
      <w:r>
        <w:rPr>
          <w:rFonts w:hint="eastAsia" w:ascii="仿宋_GB2312" w:hAnsi="华文仿宋" w:eastAsia="仿宋_GB2312" w:cs="仿宋_GB2312"/>
          <w:sz w:val="32"/>
          <w:szCs w:val="32"/>
        </w:rPr>
        <w:t>学术论文、学术著作等）及科技应用成果等。</w:t>
      </w:r>
    </w:p>
    <w:p>
      <w:pPr>
        <w:adjustRightInd w:val="0"/>
        <w:snapToGrid w:val="0"/>
        <w:spacing w:line="54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2.认定时间为</w:t>
      </w:r>
      <w:r>
        <w:rPr>
          <w:rFonts w:hint="eastAsia" w:ascii="仿宋_GB2312" w:hAnsi="宋体" w:eastAsia="仿宋_GB2312" w:cs="仿宋_GB2312"/>
          <w:color w:val="000000" w:themeColor="text1"/>
          <w:sz w:val="32"/>
          <w:szCs w:val="32"/>
        </w:rPr>
        <w:t>20</w:t>
      </w:r>
      <w:r>
        <w:rPr>
          <w:rFonts w:hint="eastAsia" w:ascii="仿宋_GB2312" w:hAnsi="宋体" w:eastAsia="仿宋_GB2312" w:cs="仿宋_GB2312"/>
          <w:color w:val="000000" w:themeColor="text1"/>
          <w:sz w:val="32"/>
          <w:szCs w:val="32"/>
          <w:lang w:val="en-US" w:eastAsia="zh-CN"/>
        </w:rPr>
        <w:t>20</w:t>
      </w:r>
      <w:r>
        <w:rPr>
          <w:rFonts w:hint="eastAsia" w:ascii="仿宋_GB2312" w:hAnsi="宋体" w:eastAsia="仿宋_GB2312" w:cs="仿宋_GB2312"/>
          <w:color w:val="000000" w:themeColor="text1"/>
          <w:sz w:val="32"/>
          <w:szCs w:val="32"/>
        </w:rPr>
        <w:t>年1月1日至20</w:t>
      </w:r>
      <w:r>
        <w:rPr>
          <w:rFonts w:hint="eastAsia" w:ascii="仿宋_GB2312" w:hAnsi="宋体" w:eastAsia="仿宋_GB2312" w:cs="仿宋_GB2312"/>
          <w:color w:val="000000" w:themeColor="text1"/>
          <w:sz w:val="32"/>
          <w:szCs w:val="32"/>
          <w:lang w:val="en-US" w:eastAsia="zh-CN"/>
        </w:rPr>
        <w:t>21</w:t>
      </w:r>
      <w:r>
        <w:rPr>
          <w:rFonts w:hint="eastAsia" w:ascii="仿宋_GB2312" w:hAnsi="宋体" w:eastAsia="仿宋_GB2312" w:cs="仿宋_GB2312"/>
          <w:color w:val="000000" w:themeColor="text1"/>
          <w:sz w:val="32"/>
          <w:szCs w:val="32"/>
        </w:rPr>
        <w:t>年1</w:t>
      </w:r>
      <w:r>
        <w:rPr>
          <w:rFonts w:hint="eastAsia" w:ascii="仿宋_GB2312" w:hAnsi="宋体" w:eastAsia="仿宋_GB2312" w:cs="仿宋_GB2312"/>
          <w:sz w:val="32"/>
          <w:szCs w:val="32"/>
        </w:rPr>
        <w:t>2月31日，在国内外学术刊物上公开发表的学术论文、正式出版的著作和文稿等；在本市科学技术普及活动中具有重大影响，且对社会和民众受益面广泛的科普著作等。对本市科技进步、经济建设、社会进步具有建设性的并被市级以上政府部门采纳的研究报告</w:t>
      </w:r>
      <w:r>
        <w:rPr>
          <w:rFonts w:hint="eastAsia" w:ascii="仿宋_GB2312" w:hAnsi="??" w:eastAsia="仿宋_GB2312" w:cs="仿宋_GB2312"/>
          <w:sz w:val="32"/>
          <w:szCs w:val="32"/>
        </w:rPr>
        <w:t>及应用</w:t>
      </w:r>
      <w:r>
        <w:rPr>
          <w:rFonts w:hint="eastAsia" w:ascii="仿宋_GB2312" w:hAnsi="宋体" w:eastAsia="仿宋_GB2312" w:cs="方正小标宋简体"/>
          <w:sz w:val="32"/>
          <w:szCs w:val="32"/>
        </w:rPr>
        <w:t>成果</w:t>
      </w:r>
      <w:r>
        <w:rPr>
          <w:rFonts w:hint="eastAsia" w:ascii="仿宋_GB2312" w:hAnsi="宋体" w:eastAsia="仿宋_GB2312" w:cs="仿宋_GB2312"/>
          <w:sz w:val="32"/>
          <w:szCs w:val="32"/>
        </w:rPr>
        <w:t>，亦可参加认定。</w:t>
      </w:r>
    </w:p>
    <w:p>
      <w:pPr>
        <w:adjustRightInd w:val="0"/>
        <w:snapToGrid w:val="0"/>
        <w:spacing w:line="54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3.申报者的学术</w:t>
      </w:r>
      <w:r>
        <w:rPr>
          <w:rFonts w:hint="eastAsia" w:ascii="仿宋_GB2312" w:hAnsi="宋体" w:eastAsia="仿宋_GB2312" w:cs="方正小标宋简体"/>
          <w:sz w:val="32"/>
          <w:szCs w:val="32"/>
        </w:rPr>
        <w:t>论文和成果</w:t>
      </w:r>
      <w:r>
        <w:rPr>
          <w:rFonts w:hint="eastAsia" w:ascii="仿宋_GB2312" w:hAnsi="华文仿宋" w:eastAsia="仿宋_GB2312" w:cs="仿宋_GB2312"/>
          <w:sz w:val="32"/>
          <w:szCs w:val="32"/>
        </w:rPr>
        <w:t>完成人或主要完成人之一应是本市范围内工作的科技人员；非本市范围内工作的科技人员所拥有的学术</w:t>
      </w:r>
      <w:r>
        <w:rPr>
          <w:rFonts w:hint="eastAsia" w:ascii="仿宋_GB2312" w:hAnsi="宋体" w:eastAsia="仿宋_GB2312" w:cs="方正小标宋简体"/>
          <w:sz w:val="32"/>
          <w:szCs w:val="32"/>
        </w:rPr>
        <w:t>论文和应用成果</w:t>
      </w:r>
      <w:r>
        <w:rPr>
          <w:rFonts w:hint="eastAsia" w:ascii="仿宋_GB2312" w:hAnsi="华文仿宋" w:eastAsia="仿宋_GB2312" w:cs="仿宋_GB2312"/>
          <w:sz w:val="32"/>
          <w:szCs w:val="32"/>
        </w:rPr>
        <w:t>，如与湖州市科技经济社会发展紧密相关的，</w:t>
      </w:r>
      <w:r>
        <w:rPr>
          <w:rFonts w:hint="eastAsia" w:ascii="仿宋_GB2312" w:hAnsi="华文仿宋" w:eastAsia="仿宋_GB2312" w:cs="仿宋_GB2312"/>
          <w:color w:val="000000" w:themeColor="text1"/>
          <w:sz w:val="32"/>
          <w:szCs w:val="32"/>
          <w:lang w:eastAsia="zh-CN"/>
        </w:rPr>
        <w:t>推荐单位提供相关证明材料后，</w:t>
      </w:r>
      <w:r>
        <w:rPr>
          <w:rFonts w:hint="eastAsia" w:ascii="仿宋_GB2312" w:hAnsi="华文仿宋" w:eastAsia="仿宋_GB2312" w:cs="仿宋_GB2312"/>
          <w:sz w:val="32"/>
          <w:szCs w:val="32"/>
        </w:rPr>
        <w:t>也可参评。</w:t>
      </w:r>
    </w:p>
    <w:p>
      <w:pPr>
        <w:adjustRightInd w:val="0"/>
        <w:snapToGrid w:val="0"/>
        <w:spacing w:line="540" w:lineRule="exact"/>
        <w:ind w:firstLine="640" w:firstLineChars="200"/>
        <w:rPr>
          <w:rFonts w:ascii="黑体" w:hAnsi="宋体" w:eastAsia="黑体" w:cs="Times New Roman"/>
          <w:sz w:val="32"/>
          <w:szCs w:val="32"/>
        </w:rPr>
      </w:pPr>
      <w:r>
        <w:rPr>
          <w:rFonts w:hint="eastAsia" w:ascii="黑体" w:hAnsi="宋体" w:eastAsia="黑体" w:cs="黑体"/>
          <w:sz w:val="32"/>
          <w:szCs w:val="32"/>
        </w:rPr>
        <w:t>二、申报推荐</w:t>
      </w:r>
    </w:p>
    <w:p>
      <w:pPr>
        <w:adjustRightInd w:val="0"/>
        <w:snapToGrid w:val="0"/>
        <w:spacing w:line="540" w:lineRule="exact"/>
        <w:ind w:firstLine="640" w:firstLineChars="200"/>
        <w:rPr>
          <w:rFonts w:ascii="仿宋_GB2312" w:hAnsi="宋体" w:eastAsia="仿宋_GB2312" w:cs="Times New Roman"/>
          <w:sz w:val="32"/>
          <w:szCs w:val="32"/>
        </w:rPr>
      </w:pPr>
      <w:r>
        <w:rPr>
          <w:rFonts w:hint="eastAsia" w:ascii="仿宋_GB2312" w:hAnsi="Courier New" w:eastAsia="仿宋_GB2312" w:cs="仿宋_GB2312"/>
          <w:sz w:val="32"/>
          <w:szCs w:val="32"/>
          <w:lang w:val="en-US" w:eastAsia="zh-CN"/>
        </w:rPr>
        <w:t>4.</w:t>
      </w:r>
      <w:r>
        <w:rPr>
          <w:rFonts w:hint="eastAsia" w:ascii="仿宋_GB2312" w:hAnsi="Courier New" w:eastAsia="仿宋_GB2312" w:cs="仿宋_GB2312"/>
          <w:sz w:val="32"/>
          <w:szCs w:val="32"/>
        </w:rPr>
        <w:t>凡符合申报条件的</w:t>
      </w:r>
      <w:r>
        <w:rPr>
          <w:rFonts w:hint="eastAsia" w:ascii="仿宋_GB2312" w:hAnsi="华文仿宋" w:eastAsia="仿宋_GB2312" w:cs="仿宋_GB2312"/>
          <w:sz w:val="32"/>
          <w:szCs w:val="32"/>
        </w:rPr>
        <w:t>学术</w:t>
      </w:r>
      <w:r>
        <w:rPr>
          <w:rFonts w:hint="eastAsia" w:ascii="仿宋_GB2312" w:hAnsi="宋体" w:eastAsia="仿宋_GB2312" w:cs="方正小标宋简体"/>
          <w:sz w:val="32"/>
          <w:szCs w:val="32"/>
        </w:rPr>
        <w:t>论文和成果</w:t>
      </w:r>
      <w:r>
        <w:rPr>
          <w:rFonts w:hint="eastAsia" w:ascii="仿宋_GB2312" w:hAnsi="Courier New" w:eastAsia="仿宋_GB2312" w:cs="仿宋_GB2312"/>
          <w:sz w:val="32"/>
          <w:szCs w:val="32"/>
        </w:rPr>
        <w:t>，由第一作者（或完成人）向所在的市科协所属学会（协会、研究会）、区县科协及有关单位提出申请，按要求填写《湖州市自然科学优秀论文和</w:t>
      </w:r>
      <w:r>
        <w:rPr>
          <w:rFonts w:hint="eastAsia" w:ascii="仿宋_GB2312" w:eastAsia="仿宋_GB2312" w:cs="方正小标宋简体"/>
          <w:sz w:val="32"/>
          <w:szCs w:val="32"/>
        </w:rPr>
        <w:t>优秀</w:t>
      </w:r>
      <w:r>
        <w:rPr>
          <w:rFonts w:hint="eastAsia" w:ascii="仿宋_GB2312" w:hAnsi="Courier New" w:eastAsia="仿宋_GB2312" w:cs="仿宋_GB2312"/>
          <w:sz w:val="32"/>
          <w:szCs w:val="32"/>
        </w:rPr>
        <w:t>成果申报表》，</w:t>
      </w:r>
      <w:r>
        <w:rPr>
          <w:rFonts w:hint="eastAsia" w:ascii="仿宋_GB2312" w:hAnsi="华文仿宋" w:eastAsia="仿宋_GB2312" w:cs="仿宋_GB2312"/>
          <w:sz w:val="32"/>
          <w:szCs w:val="32"/>
        </w:rPr>
        <w:t>并附书面材料。</w:t>
      </w:r>
    </w:p>
    <w:p>
      <w:pPr>
        <w:adjustRightInd w:val="0"/>
        <w:snapToGrid w:val="0"/>
        <w:spacing w:line="540" w:lineRule="exact"/>
        <w:ind w:firstLine="640" w:firstLineChars="200"/>
        <w:rPr>
          <w:rFonts w:ascii="仿宋_GB2312" w:hAnsi="Times New Roman" w:eastAsia="仿宋_GB2312" w:cs="Times New Roman"/>
          <w:sz w:val="32"/>
          <w:szCs w:val="32"/>
        </w:rPr>
      </w:pPr>
      <w:r>
        <w:rPr>
          <w:rFonts w:hint="eastAsia" w:ascii="仿宋_GB2312" w:hAnsi="华文仿宋" w:eastAsia="仿宋_GB2312" w:cs="仿宋_GB2312"/>
          <w:sz w:val="32"/>
          <w:szCs w:val="32"/>
        </w:rPr>
        <w:t>5.凡在知识产权、署名权等方面存在争议，在争议未解决前不得申报和推荐。涉及违背有关保密规定、有关法律法规和产业政策的学术成果不得申报和推荐。</w:t>
      </w:r>
      <w:r>
        <w:rPr>
          <w:rFonts w:hint="eastAsia" w:ascii="仿宋_GB2312" w:hAnsi="Times New Roman" w:eastAsia="仿宋_GB2312" w:cs="仿宋_GB2312"/>
          <w:sz w:val="32"/>
          <w:szCs w:val="32"/>
        </w:rPr>
        <w:t>没有直接参加研究撰写论文、著作或研究报告而只进行一般组织协调工作的单位领导，</w:t>
      </w:r>
      <w:r>
        <w:rPr>
          <w:rFonts w:hint="eastAsia" w:ascii="仿宋_GB2312" w:hAnsi="Times New Roman" w:eastAsia="仿宋_GB2312" w:cs="仿宋_GB2312"/>
          <w:color w:val="000000" w:themeColor="text1"/>
          <w:sz w:val="32"/>
          <w:szCs w:val="32"/>
        </w:rPr>
        <w:t>不得申报和推</w:t>
      </w:r>
      <w:r>
        <w:rPr>
          <w:rFonts w:hint="eastAsia" w:ascii="仿宋_GB2312" w:hAnsi="Times New Roman" w:eastAsia="仿宋_GB2312" w:cs="仿宋_GB2312"/>
          <w:sz w:val="32"/>
          <w:szCs w:val="32"/>
        </w:rPr>
        <w:t>荐。</w:t>
      </w:r>
    </w:p>
    <w:p>
      <w:pPr>
        <w:adjustRightInd w:val="0"/>
        <w:snapToGrid w:val="0"/>
        <w:spacing w:line="540" w:lineRule="exact"/>
        <w:ind w:firstLine="640" w:firstLineChars="200"/>
        <w:rPr>
          <w:rFonts w:ascii="仿宋_GB2312" w:hAnsi="宋体" w:eastAsia="仿宋_GB2312" w:cs="Times New Roman"/>
          <w:sz w:val="32"/>
          <w:szCs w:val="32"/>
        </w:rPr>
      </w:pPr>
      <w:r>
        <w:rPr>
          <w:rFonts w:hint="eastAsia" w:ascii="仿宋_GB2312" w:hAnsi="Times New Roman" w:eastAsia="仿宋_GB2312" w:cs="仿宋_GB2312"/>
          <w:sz w:val="32"/>
          <w:szCs w:val="32"/>
        </w:rPr>
        <w:t>6.</w:t>
      </w:r>
      <w:r>
        <w:rPr>
          <w:rFonts w:hint="eastAsia" w:ascii="仿宋_GB2312" w:hAnsi="华文仿宋" w:eastAsia="仿宋_GB2312" w:cs="仿宋_GB2312"/>
          <w:sz w:val="32"/>
          <w:szCs w:val="32"/>
        </w:rPr>
        <w:t>同一个学术论文和成果不得同时向两个或两个以上推荐单位申报。一旦发现重复申报或推荐的，</w:t>
      </w:r>
      <w:r>
        <w:rPr>
          <w:rFonts w:hint="eastAsia" w:ascii="仿宋_GB2312" w:hAnsi="Times New Roman" w:eastAsia="仿宋_GB2312" w:cs="仿宋_GB2312"/>
          <w:sz w:val="32"/>
          <w:szCs w:val="32"/>
        </w:rPr>
        <w:t>取消该</w:t>
      </w:r>
      <w:r>
        <w:rPr>
          <w:rFonts w:hint="eastAsia" w:ascii="仿宋_GB2312" w:hAnsi="宋体" w:eastAsia="仿宋_GB2312" w:cs="方正小标宋简体"/>
          <w:sz w:val="32"/>
          <w:szCs w:val="32"/>
        </w:rPr>
        <w:t>论文和成果</w:t>
      </w:r>
      <w:r>
        <w:rPr>
          <w:rFonts w:hint="eastAsia" w:ascii="仿宋_GB2312" w:hAnsi="Times New Roman" w:eastAsia="仿宋_GB2312" w:cs="仿宋_GB2312"/>
          <w:sz w:val="32"/>
          <w:szCs w:val="32"/>
        </w:rPr>
        <w:t>参评资格。</w:t>
      </w:r>
      <w:r>
        <w:rPr>
          <w:rFonts w:hint="eastAsia" w:ascii="仿宋_GB2312" w:hAnsi="宋体" w:eastAsia="仿宋_GB2312" w:cs="仿宋_GB2312"/>
          <w:sz w:val="32"/>
          <w:szCs w:val="32"/>
        </w:rPr>
        <w:t>对同一作者（或完成人）、同一研究领域的多篇论文，一般只可获一项奖。</w:t>
      </w:r>
    </w:p>
    <w:p>
      <w:pPr>
        <w:adjustRightInd w:val="0"/>
        <w:snapToGrid w:val="0"/>
        <w:spacing w:line="540" w:lineRule="exact"/>
        <w:ind w:firstLine="640" w:firstLineChars="200"/>
        <w:rPr>
          <w:rFonts w:ascii="仿宋_GB2312" w:hAnsi="Times New Roman" w:eastAsia="仿宋_GB2312" w:cs="Times New Roman"/>
          <w:sz w:val="32"/>
          <w:szCs w:val="32"/>
        </w:rPr>
      </w:pPr>
      <w:r>
        <w:rPr>
          <w:rFonts w:hint="eastAsia" w:ascii="仿宋_GB2312" w:hAnsi="华文仿宋" w:eastAsia="仿宋_GB2312" w:cs="仿宋_GB2312"/>
          <w:sz w:val="32"/>
          <w:szCs w:val="32"/>
        </w:rPr>
        <w:t>7.</w:t>
      </w:r>
      <w:r>
        <w:rPr>
          <w:rFonts w:hint="eastAsia" w:ascii="仿宋_GB2312" w:hAnsi="Times New Roman" w:eastAsia="仿宋_GB2312" w:cs="仿宋_GB2312"/>
          <w:sz w:val="32"/>
          <w:szCs w:val="32"/>
        </w:rPr>
        <w:t>各推荐单位应对每项学术论文和成果进行认真评审，企业工程技术人员和基层科技人员的学术论文和成果在同等条件下应优先推荐参评。</w:t>
      </w:r>
    </w:p>
    <w:p>
      <w:pPr>
        <w:widowControl/>
        <w:adjustRightInd w:val="0"/>
        <w:snapToGrid w:val="0"/>
        <w:spacing w:line="540" w:lineRule="exact"/>
        <w:ind w:firstLine="640" w:firstLineChars="200"/>
        <w:jc w:val="left"/>
        <w:rPr>
          <w:rFonts w:ascii="黑体" w:hAnsi="宋体" w:eastAsia="黑体" w:cs="Times New Roman"/>
          <w:kern w:val="0"/>
          <w:sz w:val="32"/>
          <w:szCs w:val="32"/>
        </w:rPr>
      </w:pPr>
      <w:r>
        <w:rPr>
          <w:rFonts w:hint="eastAsia" w:ascii="黑体" w:hAnsi="宋体" w:eastAsia="黑体" w:cs="黑体"/>
          <w:kern w:val="0"/>
          <w:sz w:val="32"/>
          <w:szCs w:val="32"/>
        </w:rPr>
        <w:t>三、评审标准</w:t>
      </w:r>
    </w:p>
    <w:p>
      <w:pPr>
        <w:adjustRightInd w:val="0"/>
        <w:snapToGrid w:val="0"/>
        <w:spacing w:line="54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8.根据学术论文和成果的科学性、创新性、应用性和影响力，对学术</w:t>
      </w:r>
      <w:r>
        <w:rPr>
          <w:rFonts w:hint="eastAsia" w:ascii="仿宋_GB2312" w:hAnsi="宋体" w:eastAsia="仿宋_GB2312" w:cs="方正小标宋简体"/>
          <w:sz w:val="32"/>
          <w:szCs w:val="32"/>
        </w:rPr>
        <w:t>论文和成果</w:t>
      </w:r>
      <w:r>
        <w:rPr>
          <w:rFonts w:hint="eastAsia" w:ascii="仿宋_GB2312" w:hAnsi="宋体" w:eastAsia="仿宋_GB2312" w:cs="仿宋_GB2312"/>
          <w:sz w:val="32"/>
          <w:szCs w:val="32"/>
        </w:rPr>
        <w:t>分A、B、C三等</w:t>
      </w:r>
      <w:r>
        <w:rPr>
          <w:rFonts w:hint="eastAsia" w:ascii="仿宋_GB2312" w:hAnsi="华文仿宋" w:eastAsia="仿宋_GB2312" w:cs="仿宋_GB2312"/>
          <w:sz w:val="32"/>
          <w:szCs w:val="32"/>
        </w:rPr>
        <w:t>进行认定。</w:t>
      </w:r>
    </w:p>
    <w:p>
      <w:pPr>
        <w:adjustRightInd w:val="0"/>
        <w:snapToGrid w:val="0"/>
        <w:spacing w:line="54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对认定为A等的一般要求为：理论研究有重大突破，成果处于领先水平，对本学科发展具有重要意义，得到国内外学术界公认，其成果被国内外权威检索系统和同行广泛引用；或应用其学术成果开发出具有自主知识产权的核心技术成果或者重大技术发明，并产生明显社会效益和经济效益。</w:t>
      </w:r>
    </w:p>
    <w:p>
      <w:pPr>
        <w:adjustRightInd w:val="0"/>
        <w:snapToGrid w:val="0"/>
        <w:spacing w:line="54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9.对运用科学方法、科学工具、科技成果等服务应用于本市产业发展、社会发展水平提升、科学决策研究的成果等级认定，不受限于所载刊物的国别、级别和技术水平等。</w:t>
      </w:r>
    </w:p>
    <w:p>
      <w:pPr>
        <w:pStyle w:val="5"/>
        <w:widowControl w:val="0"/>
        <w:adjustRightInd w:val="0"/>
        <w:snapToGrid w:val="0"/>
        <w:spacing w:before="0" w:beforeAutospacing="0" w:after="0" w:afterAutospacing="0" w:line="540" w:lineRule="exact"/>
        <w:ind w:firstLine="640" w:firstLineChars="200"/>
        <w:jc w:val="both"/>
        <w:rPr>
          <w:rFonts w:ascii="仿宋_GB2312" w:hAnsi="??" w:eastAsia="仿宋_GB2312" w:cs="Times New Roman"/>
          <w:sz w:val="32"/>
          <w:szCs w:val="32"/>
        </w:rPr>
      </w:pPr>
      <w:r>
        <w:rPr>
          <w:rFonts w:hint="eastAsia" w:ascii="仿宋_GB2312" w:hAnsi="华文仿宋" w:eastAsia="仿宋_GB2312" w:cs="仿宋_GB2312"/>
          <w:sz w:val="32"/>
          <w:szCs w:val="32"/>
        </w:rPr>
        <w:t>10.</w:t>
      </w:r>
      <w:r>
        <w:rPr>
          <w:rFonts w:hint="eastAsia" w:ascii="仿宋_GB2312" w:hAnsi="??" w:eastAsia="仿宋_GB2312" w:cs="仿宋_GB2312"/>
          <w:sz w:val="32"/>
          <w:szCs w:val="32"/>
        </w:rPr>
        <w:t>每次认定数实行总量控制，总数为45项。A等不超过10项，B等不超过15项。</w:t>
      </w:r>
    </w:p>
    <w:p>
      <w:pPr>
        <w:adjustRightInd w:val="0"/>
        <w:snapToGrid w:val="0"/>
        <w:spacing w:line="540" w:lineRule="exact"/>
        <w:ind w:firstLine="640" w:firstLineChars="200"/>
        <w:rPr>
          <w:rFonts w:ascii="黑体" w:hAnsi="华文仿宋" w:eastAsia="黑体" w:cs="Times New Roman"/>
          <w:sz w:val="32"/>
          <w:szCs w:val="32"/>
        </w:rPr>
      </w:pPr>
      <w:r>
        <w:rPr>
          <w:rFonts w:hint="eastAsia" w:ascii="黑体" w:hAnsi="华文仿宋" w:eastAsia="黑体" w:cs="黑体"/>
          <w:sz w:val="32"/>
          <w:szCs w:val="32"/>
        </w:rPr>
        <w:t>四、评审机构</w:t>
      </w:r>
    </w:p>
    <w:p>
      <w:pPr>
        <w:adjustRightInd w:val="0"/>
        <w:snapToGrid w:val="0"/>
        <w:spacing w:line="54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11.湖州市自然科学优秀论文和</w:t>
      </w:r>
      <w:r>
        <w:rPr>
          <w:rFonts w:hint="eastAsia" w:ascii="仿宋_GB2312" w:eastAsia="仿宋_GB2312" w:cs="方正小标宋简体"/>
          <w:sz w:val="32"/>
          <w:szCs w:val="32"/>
        </w:rPr>
        <w:t>优秀</w:t>
      </w:r>
      <w:r>
        <w:rPr>
          <w:rFonts w:hint="eastAsia" w:ascii="仿宋_GB2312" w:hAnsi="华文仿宋" w:eastAsia="仿宋_GB2312" w:cs="仿宋_GB2312"/>
          <w:sz w:val="32"/>
          <w:szCs w:val="32"/>
        </w:rPr>
        <w:t>成果</w:t>
      </w:r>
      <w:r>
        <w:rPr>
          <w:rFonts w:hint="eastAsia" w:ascii="仿宋_GB2312" w:hAnsi="华文仿宋" w:eastAsia="仿宋_GB2312" w:cs="仿宋_GB2312"/>
          <w:sz w:val="32"/>
          <w:szCs w:val="32"/>
          <w:lang w:eastAsia="zh-CN"/>
        </w:rPr>
        <w:t>认定</w:t>
      </w:r>
      <w:r>
        <w:rPr>
          <w:rFonts w:hint="eastAsia" w:ascii="仿宋_GB2312" w:hAnsi="华文仿宋" w:eastAsia="仿宋_GB2312" w:cs="仿宋_GB2312"/>
          <w:sz w:val="32"/>
          <w:szCs w:val="32"/>
        </w:rPr>
        <w:t>工作领导小组是本次认定工作的领导机构，成员由湖州市科学技术协会、湖州市科学技术局、湖州市人力资源和社会保障局等有关人员组成。其主要职责是：制定和修改认定办法；核准评审结果；研究和决定认定工作中的重大问题。</w:t>
      </w:r>
    </w:p>
    <w:p>
      <w:pPr>
        <w:adjustRightInd w:val="0"/>
        <w:snapToGrid w:val="0"/>
        <w:spacing w:line="54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12.湖州市自然科学优秀论文和</w:t>
      </w:r>
      <w:r>
        <w:rPr>
          <w:rFonts w:hint="eastAsia" w:ascii="仿宋_GB2312" w:eastAsia="仿宋_GB2312" w:cs="方正小标宋简体"/>
          <w:sz w:val="32"/>
          <w:szCs w:val="32"/>
        </w:rPr>
        <w:t>优秀</w:t>
      </w:r>
      <w:r>
        <w:rPr>
          <w:rFonts w:hint="eastAsia" w:ascii="仿宋_GB2312" w:hAnsi="华文仿宋" w:eastAsia="仿宋_GB2312" w:cs="仿宋_GB2312"/>
          <w:sz w:val="32"/>
          <w:szCs w:val="32"/>
        </w:rPr>
        <w:t>成果</w:t>
      </w:r>
      <w:r>
        <w:rPr>
          <w:rFonts w:hint="eastAsia" w:ascii="仿宋_GB2312" w:hAnsi="华文仿宋" w:eastAsia="仿宋_GB2312" w:cs="仿宋_GB2312"/>
          <w:sz w:val="32"/>
          <w:szCs w:val="32"/>
          <w:lang w:eastAsia="zh-CN"/>
        </w:rPr>
        <w:t>认定</w:t>
      </w:r>
      <w:r>
        <w:rPr>
          <w:rFonts w:hint="eastAsia" w:ascii="仿宋_GB2312" w:hAnsi="华文仿宋" w:eastAsia="仿宋_GB2312" w:cs="仿宋_GB2312"/>
          <w:sz w:val="32"/>
          <w:szCs w:val="32"/>
        </w:rPr>
        <w:t>工作领导小组下设办公室在湖州市科学技术协会，</w:t>
      </w:r>
      <w:r>
        <w:rPr>
          <w:rFonts w:hint="eastAsia" w:ascii="仿宋_GB2312" w:hAnsi="Times New Roman" w:eastAsia="仿宋_GB2312" w:cs="仿宋_GB2312"/>
          <w:sz w:val="32"/>
          <w:szCs w:val="32"/>
        </w:rPr>
        <w:t>负责论文和成果申报材料的收集、资格审查及相关事务的处理。</w:t>
      </w:r>
    </w:p>
    <w:p>
      <w:pPr>
        <w:adjustRightInd w:val="0"/>
        <w:snapToGrid w:val="0"/>
        <w:spacing w:line="540" w:lineRule="exact"/>
        <w:ind w:firstLine="640" w:firstLineChars="200"/>
        <w:rPr>
          <w:rFonts w:ascii="黑体" w:hAnsi="华文仿宋" w:eastAsia="黑体" w:cs="Times New Roman"/>
          <w:sz w:val="32"/>
          <w:szCs w:val="32"/>
        </w:rPr>
      </w:pPr>
      <w:r>
        <w:rPr>
          <w:rFonts w:hint="eastAsia" w:ascii="黑体" w:hAnsi="华文仿宋" w:eastAsia="黑体" w:cs="黑体"/>
          <w:sz w:val="32"/>
          <w:szCs w:val="32"/>
        </w:rPr>
        <w:t>五、认定过程</w:t>
      </w:r>
    </w:p>
    <w:p>
      <w:pPr>
        <w:adjustRightInd w:val="0"/>
        <w:snapToGrid w:val="0"/>
        <w:spacing w:line="540" w:lineRule="exact"/>
        <w:ind w:firstLine="640" w:firstLineChars="200"/>
        <w:rPr>
          <w:rFonts w:ascii="黑体" w:hAnsi="华文仿宋" w:eastAsia="黑体" w:cs="Times New Roman"/>
          <w:sz w:val="32"/>
          <w:szCs w:val="32"/>
        </w:rPr>
      </w:pPr>
      <w:r>
        <w:rPr>
          <w:rFonts w:hint="eastAsia" w:ascii="仿宋_GB2312" w:hAnsi="华文仿宋" w:eastAsia="仿宋_GB2312" w:cs="仿宋_GB2312"/>
          <w:kern w:val="0"/>
          <w:sz w:val="32"/>
          <w:szCs w:val="32"/>
        </w:rPr>
        <w:t>13.</w:t>
      </w:r>
      <w:r>
        <w:rPr>
          <w:rFonts w:hint="eastAsia" w:ascii="仿宋_GB2312" w:hAnsi="宋体" w:eastAsia="仿宋_GB2312" w:cs="仿宋_GB2312"/>
          <w:kern w:val="0"/>
          <w:sz w:val="32"/>
          <w:szCs w:val="32"/>
        </w:rPr>
        <w:t>符合本《办法》参评条件的学术论文和成果，应当按本《办法》规定的申报、推荐程序提交相关材料。对经资格审查不符合规定的推荐申报材料，将不提交认定。</w:t>
      </w:r>
    </w:p>
    <w:p>
      <w:pPr>
        <w:adjustRightInd w:val="0"/>
        <w:snapToGrid w:val="0"/>
        <w:spacing w:line="54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14.</w:t>
      </w:r>
      <w:r>
        <w:rPr>
          <w:rFonts w:hint="eastAsia" w:ascii="仿宋_GB2312" w:hAnsi="Times New Roman" w:eastAsia="仿宋_GB2312" w:cs="仿宋_GB2312"/>
          <w:sz w:val="32"/>
          <w:szCs w:val="32"/>
        </w:rPr>
        <w:t>通过资格审查的推荐材料，由办公室提交</w:t>
      </w:r>
      <w:r>
        <w:rPr>
          <w:rFonts w:hint="eastAsia" w:ascii="仿宋_GB2312" w:hAnsi="华文仿宋" w:eastAsia="仿宋_GB2312" w:cs="仿宋_GB2312"/>
          <w:sz w:val="32"/>
          <w:szCs w:val="32"/>
        </w:rPr>
        <w:t>各学科专家评审组进行综合评价，办公室对专家的评价意见进行整理，产生A、B、C等次的初评结果。</w:t>
      </w:r>
    </w:p>
    <w:p>
      <w:pPr>
        <w:widowControl/>
        <w:adjustRightInd w:val="0"/>
        <w:snapToGrid w:val="0"/>
        <w:spacing w:line="540" w:lineRule="exact"/>
        <w:ind w:firstLine="640" w:firstLineChars="200"/>
        <w:jc w:val="left"/>
        <w:rPr>
          <w:rFonts w:ascii="仿宋_GB2312" w:hAnsi="宋体" w:eastAsia="仿宋_GB2312" w:cs="Times New Roman"/>
          <w:kern w:val="0"/>
          <w:sz w:val="32"/>
          <w:szCs w:val="32"/>
        </w:rPr>
      </w:pPr>
      <w:r>
        <w:rPr>
          <w:rFonts w:hint="eastAsia" w:ascii="仿宋_GB2312" w:hAnsi="华文仿宋" w:eastAsia="仿宋_GB2312" w:cs="仿宋_GB2312"/>
          <w:kern w:val="0"/>
          <w:sz w:val="32"/>
          <w:szCs w:val="32"/>
        </w:rPr>
        <w:t>15.领导小组对办公室</w:t>
      </w:r>
      <w:r>
        <w:rPr>
          <w:rFonts w:hint="eastAsia" w:ascii="仿宋_GB2312" w:hAnsi="华文仿宋" w:eastAsia="仿宋_GB2312" w:cs="仿宋_GB2312"/>
          <w:sz w:val="32"/>
          <w:szCs w:val="32"/>
        </w:rPr>
        <w:t>整理</w:t>
      </w:r>
      <w:r>
        <w:rPr>
          <w:rFonts w:hint="eastAsia" w:ascii="仿宋_GB2312" w:hAnsi="华文仿宋" w:eastAsia="仿宋_GB2312" w:cs="仿宋_GB2312"/>
          <w:kern w:val="0"/>
          <w:sz w:val="32"/>
          <w:szCs w:val="32"/>
        </w:rPr>
        <w:t>的初评结果进行评议和认定</w:t>
      </w:r>
      <w:r>
        <w:rPr>
          <w:rFonts w:hint="eastAsia" w:ascii="仿宋_GB2312" w:hAnsi="宋体" w:eastAsia="仿宋_GB2312" w:cs="仿宋_GB2312"/>
          <w:kern w:val="0"/>
          <w:sz w:val="32"/>
          <w:szCs w:val="32"/>
        </w:rPr>
        <w:t>，产生的认定结果报发文单位审核后公示。</w:t>
      </w:r>
    </w:p>
    <w:p>
      <w:pPr>
        <w:adjustRightInd w:val="0"/>
        <w:snapToGrid w:val="0"/>
        <w:spacing w:line="54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16.在公示期内，任何单位和个人对认定结果有异议的，由办公室组织有关人员进行核查，报领导小组裁定。评审实行回避制度，参评作者不得参与评价和推荐工作。</w:t>
      </w:r>
    </w:p>
    <w:p>
      <w:pPr>
        <w:adjustRightInd w:val="0"/>
        <w:snapToGrid w:val="0"/>
        <w:spacing w:line="54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17.</w:t>
      </w:r>
      <w:r>
        <w:rPr>
          <w:rFonts w:hint="eastAsia" w:ascii="仿宋_GB2312" w:hAnsi="华文仿宋" w:eastAsia="仿宋_GB2312" w:cs="Times New Roman"/>
          <w:sz w:val="32"/>
          <w:szCs w:val="32"/>
        </w:rPr>
        <w:t>公示结束无议异</w:t>
      </w:r>
      <w:r>
        <w:rPr>
          <w:rFonts w:hint="eastAsia" w:ascii="仿宋_GB2312" w:hAnsi="华文仿宋" w:eastAsia="仿宋_GB2312" w:cs="仿宋_GB2312"/>
          <w:sz w:val="32"/>
          <w:szCs w:val="32"/>
        </w:rPr>
        <w:t>，</w:t>
      </w:r>
      <w:r>
        <w:rPr>
          <w:rFonts w:hint="eastAsia" w:ascii="仿宋_GB2312" w:hAnsi="Times New Roman" w:eastAsia="仿宋_GB2312" w:cs="仿宋_GB2312"/>
          <w:sz w:val="32"/>
          <w:szCs w:val="32"/>
        </w:rPr>
        <w:t>由湖州市科学技术协会、湖州市科学技术局、湖州市人力资源和社会保障局共同发文公布，并对A、B、C等次论文和成果的完成人适当给予经费补助。</w:t>
      </w:r>
    </w:p>
    <w:p>
      <w:pPr>
        <w:rPr>
          <w:rFonts w:ascii="仿宋_GB2312" w:eastAsia="仿宋_GB2312" w:cs="Times New Roman"/>
          <w:sz w:val="32"/>
          <w:szCs w:val="32"/>
        </w:rPr>
      </w:pPr>
    </w:p>
    <w:p>
      <w:pPr>
        <w:rPr>
          <w:rFonts w:ascii="黑体" w:hAnsi="黑体" w:eastAsia="黑体" w:cs="Times New Roman"/>
          <w:sz w:val="32"/>
          <w:szCs w:val="32"/>
        </w:rPr>
      </w:pPr>
      <w:r>
        <w:rPr>
          <w:rFonts w:hint="eastAsia" w:ascii="黑体" w:hAnsi="黑体" w:eastAsia="黑体" w:cs="黑体"/>
          <w:sz w:val="32"/>
          <w:szCs w:val="32"/>
        </w:rPr>
        <w:t>附件2</w:t>
      </w:r>
    </w:p>
    <w:p>
      <w:pPr>
        <w:spacing w:beforeLines="100" w:afterLines="100"/>
        <w:jc w:val="center"/>
        <w:rPr>
          <w:rFonts w:hint="eastAsia" w:ascii="方正小标宋简体" w:eastAsia="方正小标宋简体" w:cs="方正小标宋简体" w:hAnsiTheme="majorEastAsia"/>
          <w:sz w:val="44"/>
          <w:szCs w:val="44"/>
        </w:rPr>
      </w:pPr>
      <w:r>
        <w:rPr>
          <w:rFonts w:hint="eastAsia" w:ascii="方正小标宋简体" w:eastAsia="方正小标宋简体" w:cs="方正小标宋简体" w:hAnsiTheme="majorEastAsia"/>
          <w:sz w:val="44"/>
          <w:szCs w:val="44"/>
        </w:rPr>
        <w:t>湖州市自然科学优秀论文和优秀成果申报表</w:t>
      </w:r>
    </w:p>
    <w:p>
      <w:pPr>
        <w:spacing w:afterLines="50"/>
        <w:rPr>
          <w:rFonts w:ascii="仿宋_GB2312" w:hAnsi="宋体" w:eastAsia="仿宋_GB2312" w:cs="仿宋_GB2312"/>
          <w:b/>
          <w:sz w:val="28"/>
          <w:szCs w:val="28"/>
        </w:rPr>
      </w:pPr>
      <w:r>
        <w:rPr>
          <w:rFonts w:hint="eastAsia" w:ascii="仿宋_GB2312" w:hAnsi="宋体" w:eastAsia="仿宋_GB2312" w:cs="仿宋_GB2312"/>
          <w:b/>
          <w:sz w:val="28"/>
          <w:szCs w:val="28"/>
        </w:rPr>
        <w:t>推荐单位（盖章）：</w:t>
      </w:r>
    </w:p>
    <w:tbl>
      <w:tblPr>
        <w:tblStyle w:val="6"/>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719"/>
        <w:gridCol w:w="1061"/>
        <w:gridCol w:w="719"/>
        <w:gridCol w:w="740"/>
        <w:gridCol w:w="818"/>
        <w:gridCol w:w="102"/>
        <w:gridCol w:w="1051"/>
        <w:gridCol w:w="567"/>
        <w:gridCol w:w="552"/>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82" w:type="dxa"/>
            <w:gridSpan w:val="2"/>
            <w:vAlign w:val="center"/>
          </w:tcPr>
          <w:p>
            <w:pPr>
              <w:spacing w:line="340" w:lineRule="exact"/>
              <w:jc w:val="center"/>
              <w:rPr>
                <w:rFonts w:hint="default" w:ascii="仿宋_GB2312" w:hAnsi="宋体" w:eastAsia="仿宋_GB2312" w:cs="Times New Roman"/>
                <w:color w:val="000000" w:themeColor="text1"/>
                <w:sz w:val="28"/>
                <w:szCs w:val="28"/>
                <w:lang w:val="en-US" w:eastAsia="zh-CN"/>
              </w:rPr>
            </w:pPr>
            <w:r>
              <w:rPr>
                <w:rFonts w:hint="eastAsia" w:ascii="仿宋_GB2312" w:hAnsi="宋体" w:eastAsia="仿宋_GB2312" w:cs="仿宋_GB2312"/>
                <w:color w:val="000000" w:themeColor="text1"/>
                <w:sz w:val="28"/>
                <w:szCs w:val="28"/>
                <w:lang w:eastAsia="zh-CN"/>
              </w:rPr>
              <w:t>论文或成果名称</w:t>
            </w:r>
          </w:p>
        </w:tc>
        <w:tc>
          <w:tcPr>
            <w:tcW w:w="7512" w:type="dxa"/>
            <w:gridSpan w:val="9"/>
          </w:tcPr>
          <w:p>
            <w:pPr>
              <w:spacing w:line="300" w:lineRule="exact"/>
              <w:jc w:val="center"/>
              <w:rPr>
                <w:rFonts w:ascii="仿宋_GB2312" w:hAnsi="宋体" w:eastAsia="仿宋_GB2312"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82" w:type="dxa"/>
            <w:gridSpan w:val="2"/>
            <w:vAlign w:val="center"/>
          </w:tcPr>
          <w:p>
            <w:pPr>
              <w:spacing w:line="340" w:lineRule="exact"/>
              <w:jc w:val="center"/>
              <w:rPr>
                <w:rFonts w:hint="eastAsia"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sz w:val="28"/>
                <w:szCs w:val="28"/>
                <w:lang w:eastAsia="zh-CN"/>
              </w:rPr>
              <w:t>申报</w:t>
            </w:r>
            <w:r>
              <w:rPr>
                <w:rFonts w:hint="eastAsia" w:ascii="仿宋_GB2312" w:hAnsi="宋体" w:eastAsia="仿宋_GB2312" w:cs="仿宋_GB2312"/>
                <w:color w:val="000000" w:themeColor="text1"/>
                <w:sz w:val="28"/>
                <w:szCs w:val="28"/>
              </w:rPr>
              <w:t>类别</w:t>
            </w:r>
          </w:p>
        </w:tc>
        <w:tc>
          <w:tcPr>
            <w:tcW w:w="7512" w:type="dxa"/>
            <w:gridSpan w:val="9"/>
            <w:vAlign w:val="center"/>
          </w:tcPr>
          <w:p>
            <w:pPr>
              <w:spacing w:line="300" w:lineRule="exact"/>
              <w:ind w:firstLine="280" w:firstLineChars="100"/>
              <w:rPr>
                <w:rFonts w:ascii="仿宋_GB2312" w:hAnsi="宋体" w:eastAsia="仿宋_GB2312" w:cs="Times New Roman"/>
                <w:color w:val="000000" w:themeColor="text1"/>
                <w:sz w:val="28"/>
                <w:szCs w:val="28"/>
              </w:rPr>
            </w:pPr>
            <w:r>
              <w:rPr>
                <w:rFonts w:hint="eastAsia" w:ascii="仿宋_GB2312" w:hAnsi="宋体" w:eastAsia="仿宋_GB2312" w:cs="仿宋_GB2312"/>
                <w:color w:val="000000" w:themeColor="text1"/>
                <w:sz w:val="28"/>
                <w:szCs w:val="28"/>
              </w:rPr>
              <w:t>论文</w:t>
            </w:r>
            <w:r>
              <w:rPr>
                <w:rFonts w:hint="eastAsia" w:ascii="仿宋_GB2312" w:hAnsi="宋体" w:eastAsia="仿宋_GB2312" w:cs="仿宋_GB2312"/>
                <w:color w:val="000000" w:themeColor="text1"/>
                <w:sz w:val="28"/>
                <w:szCs w:val="28"/>
              </w:rPr>
              <w:sym w:font="Wingdings 2" w:char="00A3"/>
            </w:r>
            <w:r>
              <w:rPr>
                <w:rFonts w:hint="eastAsia" w:ascii="仿宋_GB2312" w:hAnsi="宋体" w:eastAsia="仿宋_GB2312" w:cs="仿宋_GB2312"/>
                <w:color w:val="000000" w:themeColor="text1"/>
                <w:sz w:val="28"/>
                <w:szCs w:val="28"/>
                <w:lang w:val="en-US" w:eastAsia="zh-CN"/>
              </w:rPr>
              <w:t xml:space="preserve">  </w:t>
            </w:r>
            <w:r>
              <w:rPr>
                <w:rFonts w:hint="eastAsia" w:ascii="仿宋_GB2312" w:hAnsi="宋体" w:eastAsia="仿宋_GB2312" w:cs="仿宋_GB2312"/>
                <w:color w:val="000000" w:themeColor="text1"/>
                <w:sz w:val="28"/>
                <w:szCs w:val="28"/>
              </w:rPr>
              <w:t>著作</w:t>
            </w:r>
            <w:r>
              <w:rPr>
                <w:rFonts w:hint="eastAsia" w:ascii="仿宋_GB2312" w:hAnsi="宋体" w:eastAsia="仿宋_GB2312" w:cs="仿宋_GB2312"/>
                <w:color w:val="000000" w:themeColor="text1"/>
                <w:sz w:val="28"/>
                <w:szCs w:val="28"/>
              </w:rPr>
              <w:sym w:font="Wingdings 2" w:char="00A3"/>
            </w:r>
            <w:r>
              <w:rPr>
                <w:rFonts w:hint="eastAsia" w:ascii="仿宋_GB2312" w:hAnsi="宋体" w:eastAsia="仿宋_GB2312" w:cs="仿宋_GB2312"/>
                <w:color w:val="000000" w:themeColor="text1"/>
                <w:sz w:val="28"/>
                <w:szCs w:val="28"/>
                <w:lang w:val="en-US" w:eastAsia="zh-CN"/>
              </w:rPr>
              <w:t xml:space="preserve">  </w:t>
            </w:r>
            <w:r>
              <w:rPr>
                <w:rFonts w:hint="eastAsia" w:ascii="仿宋_GB2312" w:hAnsi="宋体" w:eastAsia="仿宋_GB2312" w:cs="仿宋_GB2312"/>
                <w:color w:val="000000" w:themeColor="text1"/>
                <w:sz w:val="28"/>
                <w:szCs w:val="28"/>
              </w:rPr>
              <w:t>报告□</w:t>
            </w:r>
            <w:r>
              <w:rPr>
                <w:rFonts w:hint="eastAsia" w:ascii="仿宋_GB2312" w:hAnsi="宋体" w:eastAsia="仿宋_GB2312" w:cs="仿宋_GB2312"/>
                <w:color w:val="000000" w:themeColor="text1"/>
                <w:sz w:val="28"/>
                <w:szCs w:val="28"/>
                <w:lang w:val="en-US" w:eastAsia="zh-CN"/>
              </w:rPr>
              <w:t xml:space="preserve">  </w:t>
            </w:r>
            <w:r>
              <w:rPr>
                <w:rFonts w:hint="eastAsia" w:ascii="仿宋_GB2312" w:hAnsi="宋体" w:eastAsia="仿宋_GB2312" w:cs="仿宋_GB2312"/>
                <w:color w:val="000000" w:themeColor="text1"/>
                <w:sz w:val="28"/>
                <w:szCs w:val="28"/>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82" w:type="dxa"/>
            <w:gridSpan w:val="2"/>
            <w:vAlign w:val="center"/>
          </w:tcPr>
          <w:p>
            <w:pPr>
              <w:spacing w:line="340" w:lineRule="exact"/>
              <w:jc w:val="center"/>
              <w:rPr>
                <w:rFonts w:hint="eastAsia"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sz w:val="28"/>
                <w:szCs w:val="28"/>
              </w:rPr>
              <w:t>所属学科</w:t>
            </w:r>
          </w:p>
        </w:tc>
        <w:tc>
          <w:tcPr>
            <w:tcW w:w="7512" w:type="dxa"/>
            <w:gridSpan w:val="9"/>
            <w:vAlign w:val="center"/>
          </w:tcPr>
          <w:p>
            <w:pPr>
              <w:spacing w:line="300" w:lineRule="exact"/>
              <w:ind w:firstLine="280" w:firstLineChars="100"/>
              <w:rPr>
                <w:rFonts w:hint="eastAsia" w:ascii="仿宋_GB2312" w:hAnsi="宋体" w:eastAsia="仿宋_GB2312" w:cs="仿宋_GB2312"/>
                <w:color w:val="000000" w:themeColor="text1"/>
                <w:sz w:val="28"/>
                <w:szCs w:val="28"/>
              </w:rPr>
            </w:pPr>
            <w:r>
              <w:rPr>
                <w:rFonts w:hint="eastAsia" w:ascii="仿宋_GB2312" w:hAnsi="仿宋_GB2312" w:eastAsia="仿宋_GB2312" w:cs="仿宋_GB2312"/>
                <w:snapToGrid/>
                <w:color w:val="000000" w:themeColor="text1"/>
                <w:kern w:val="2"/>
                <w:sz w:val="28"/>
                <w:szCs w:val="28"/>
              </w:rPr>
              <w:t xml:space="preserve">理科□ </w:t>
            </w:r>
            <w:r>
              <w:rPr>
                <w:rFonts w:hint="eastAsia" w:ascii="仿宋_GB2312" w:hAnsi="仿宋_GB2312" w:eastAsia="仿宋_GB2312" w:cs="仿宋_GB2312"/>
                <w:snapToGrid/>
                <w:color w:val="000000" w:themeColor="text1"/>
                <w:kern w:val="2"/>
                <w:sz w:val="28"/>
                <w:szCs w:val="28"/>
                <w:lang w:val="en-US" w:eastAsia="zh-CN"/>
              </w:rPr>
              <w:t xml:space="preserve"> </w:t>
            </w:r>
            <w:r>
              <w:rPr>
                <w:rFonts w:hint="eastAsia" w:ascii="仿宋_GB2312" w:hAnsi="仿宋_GB2312" w:eastAsia="仿宋_GB2312" w:cs="仿宋_GB2312"/>
                <w:snapToGrid/>
                <w:color w:val="000000" w:themeColor="text1"/>
                <w:kern w:val="2"/>
                <w:sz w:val="28"/>
                <w:szCs w:val="28"/>
              </w:rPr>
              <w:t>工科</w:t>
            </w:r>
            <w:r>
              <w:rPr>
                <w:rFonts w:hint="eastAsia" w:ascii="仿宋_GB2312" w:hAnsi="仿宋_GB2312" w:eastAsia="仿宋_GB2312" w:cs="仿宋_GB2312"/>
                <w:snapToGrid/>
                <w:color w:val="000000" w:themeColor="text1"/>
                <w:kern w:val="2"/>
                <w:sz w:val="28"/>
                <w:szCs w:val="28"/>
              </w:rPr>
              <w:sym w:font="Wingdings 2" w:char="00A3"/>
            </w:r>
            <w:r>
              <w:rPr>
                <w:rFonts w:hint="eastAsia" w:ascii="仿宋_GB2312" w:hAnsi="仿宋_GB2312" w:eastAsia="仿宋_GB2312" w:cs="仿宋_GB2312"/>
                <w:snapToGrid/>
                <w:color w:val="000000" w:themeColor="text1"/>
                <w:kern w:val="2"/>
                <w:sz w:val="28"/>
                <w:szCs w:val="28"/>
              </w:rPr>
              <w:t>　农科□  医科□  交叉学科□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82" w:type="dxa"/>
            <w:gridSpan w:val="2"/>
            <w:vAlign w:val="center"/>
          </w:tcPr>
          <w:p>
            <w:pPr>
              <w:spacing w:line="340" w:lineRule="exact"/>
              <w:jc w:val="center"/>
              <w:rPr>
                <w:rFonts w:hint="eastAsia"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sz w:val="28"/>
                <w:szCs w:val="28"/>
              </w:rPr>
              <w:t>作者信息</w:t>
            </w:r>
          </w:p>
        </w:tc>
        <w:tc>
          <w:tcPr>
            <w:tcW w:w="1061" w:type="dxa"/>
            <w:vAlign w:val="center"/>
          </w:tcPr>
          <w:p>
            <w:pPr>
              <w:spacing w:line="300" w:lineRule="exact"/>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姓名</w:t>
            </w:r>
          </w:p>
        </w:tc>
        <w:tc>
          <w:tcPr>
            <w:tcW w:w="719" w:type="dxa"/>
            <w:vAlign w:val="center"/>
          </w:tcPr>
          <w:p>
            <w:pPr>
              <w:spacing w:line="300" w:lineRule="exact"/>
              <w:jc w:val="center"/>
              <w:rPr>
                <w:rFonts w:ascii="仿宋_GB2312" w:hAnsi="宋体" w:eastAsia="仿宋_GB2312" w:cs="仿宋_GB2312"/>
                <w:color w:val="000000" w:themeColor="text1"/>
                <w:sz w:val="24"/>
                <w:szCs w:val="24"/>
              </w:rPr>
            </w:pPr>
            <w:r>
              <w:rPr>
                <w:rFonts w:hint="eastAsia" w:ascii="仿宋_GB2312" w:hAnsi="宋体" w:eastAsia="仿宋_GB2312" w:cs="仿宋_GB2312"/>
                <w:color w:val="000000" w:themeColor="text1"/>
                <w:sz w:val="24"/>
                <w:szCs w:val="24"/>
              </w:rPr>
              <w:t>性别</w:t>
            </w:r>
          </w:p>
        </w:tc>
        <w:tc>
          <w:tcPr>
            <w:tcW w:w="740" w:type="dxa"/>
            <w:vAlign w:val="center"/>
          </w:tcPr>
          <w:p>
            <w:pPr>
              <w:spacing w:line="300" w:lineRule="exact"/>
              <w:jc w:val="center"/>
              <w:rPr>
                <w:rFonts w:ascii="仿宋_GB2312" w:hAnsi="宋体" w:eastAsia="仿宋_GB2312" w:cs="Times New Roman"/>
                <w:color w:val="000000" w:themeColor="text1"/>
                <w:sz w:val="24"/>
                <w:szCs w:val="24"/>
              </w:rPr>
            </w:pPr>
            <w:r>
              <w:rPr>
                <w:rFonts w:hint="eastAsia" w:ascii="仿宋_GB2312" w:hAnsi="宋体" w:eastAsia="仿宋_GB2312" w:cs="仿宋_GB2312"/>
                <w:color w:val="000000" w:themeColor="text1"/>
                <w:sz w:val="24"/>
                <w:szCs w:val="24"/>
              </w:rPr>
              <w:t>年龄</w:t>
            </w:r>
          </w:p>
        </w:tc>
        <w:tc>
          <w:tcPr>
            <w:tcW w:w="920" w:type="dxa"/>
            <w:gridSpan w:val="2"/>
            <w:vAlign w:val="center"/>
          </w:tcPr>
          <w:p>
            <w:pPr>
              <w:spacing w:line="300" w:lineRule="exact"/>
              <w:jc w:val="center"/>
              <w:rPr>
                <w:rFonts w:ascii="仿宋_GB2312" w:hAnsi="宋体" w:eastAsia="仿宋_GB2312" w:cs="Times New Roman"/>
                <w:color w:val="000000" w:themeColor="text1"/>
                <w:sz w:val="24"/>
                <w:szCs w:val="24"/>
              </w:rPr>
            </w:pPr>
            <w:r>
              <w:rPr>
                <w:rFonts w:hint="eastAsia" w:ascii="仿宋_GB2312" w:hAnsi="宋体" w:eastAsia="仿宋_GB2312" w:cs="仿宋_GB2312"/>
                <w:color w:val="000000" w:themeColor="text1"/>
                <w:sz w:val="24"/>
                <w:szCs w:val="24"/>
              </w:rPr>
              <w:t>职称</w:t>
            </w:r>
          </w:p>
        </w:tc>
        <w:tc>
          <w:tcPr>
            <w:tcW w:w="2170" w:type="dxa"/>
            <w:gridSpan w:val="3"/>
            <w:vAlign w:val="center"/>
          </w:tcPr>
          <w:p>
            <w:pPr>
              <w:spacing w:line="300" w:lineRule="exact"/>
              <w:jc w:val="center"/>
              <w:rPr>
                <w:rFonts w:ascii="仿宋_GB2312" w:hAnsi="宋体" w:eastAsia="仿宋_GB2312" w:cs="Times New Roman"/>
                <w:color w:val="000000" w:themeColor="text1"/>
                <w:sz w:val="24"/>
                <w:szCs w:val="24"/>
              </w:rPr>
            </w:pPr>
            <w:r>
              <w:rPr>
                <w:rFonts w:hint="eastAsia" w:ascii="仿宋_GB2312" w:hAnsi="宋体" w:eastAsia="仿宋_GB2312" w:cs="Times New Roman"/>
                <w:color w:val="000000" w:themeColor="text1"/>
                <w:sz w:val="24"/>
                <w:szCs w:val="24"/>
              </w:rPr>
              <w:t>工 作 单 位</w:t>
            </w:r>
          </w:p>
        </w:tc>
        <w:tc>
          <w:tcPr>
            <w:tcW w:w="1902" w:type="dxa"/>
            <w:vAlign w:val="center"/>
          </w:tcPr>
          <w:p>
            <w:pPr>
              <w:spacing w:line="300" w:lineRule="exact"/>
              <w:jc w:val="center"/>
              <w:rPr>
                <w:rFonts w:ascii="仿宋_GB2312" w:hAnsi="宋体" w:eastAsia="仿宋_GB2312" w:cs="仿宋_GB2312"/>
                <w:color w:val="000000" w:themeColor="text1"/>
                <w:sz w:val="24"/>
                <w:szCs w:val="24"/>
              </w:rPr>
            </w:pPr>
            <w:r>
              <w:rPr>
                <w:rFonts w:hint="eastAsia" w:ascii="仿宋_GB2312" w:hAnsi="宋体" w:eastAsia="仿宋_GB2312" w:cs="Times New Roman"/>
                <w:color w:val="000000" w:themeColor="text1"/>
                <w:sz w:val="24"/>
                <w:szCs w:val="24"/>
              </w:rPr>
              <w:t>手 机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82" w:type="dxa"/>
            <w:gridSpan w:val="2"/>
            <w:vAlign w:val="center"/>
          </w:tcPr>
          <w:p>
            <w:pPr>
              <w:spacing w:line="300" w:lineRule="exact"/>
              <w:jc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sz w:val="28"/>
                <w:szCs w:val="28"/>
              </w:rPr>
              <w:t>第一作者</w:t>
            </w:r>
          </w:p>
          <w:p>
            <w:pPr>
              <w:adjustRightInd w:val="0"/>
              <w:snapToGrid w:val="0"/>
              <w:spacing w:line="300" w:lineRule="exact"/>
              <w:jc w:val="center"/>
              <w:rPr>
                <w:rFonts w:hint="eastAsia" w:ascii="仿宋_GB2312" w:hAnsi="宋体" w:eastAsia="仿宋_GB2312" w:cs="仿宋_GB2312"/>
                <w:color w:val="000000" w:themeColor="text1"/>
                <w:spacing w:val="-20"/>
                <w:sz w:val="28"/>
                <w:szCs w:val="28"/>
              </w:rPr>
            </w:pPr>
            <w:r>
              <w:rPr>
                <w:rFonts w:hint="eastAsia" w:ascii="仿宋_GB2312" w:hAnsi="宋体" w:eastAsia="仿宋_GB2312" w:cs="仿宋_GB2312"/>
                <w:color w:val="000000" w:themeColor="text1"/>
                <w:spacing w:val="-20"/>
                <w:sz w:val="28"/>
                <w:szCs w:val="28"/>
              </w:rPr>
              <w:t>（完成人）</w:t>
            </w:r>
          </w:p>
          <w:p>
            <w:pPr>
              <w:adjustRightInd w:val="0"/>
              <w:snapToGrid w:val="0"/>
              <w:spacing w:line="300" w:lineRule="exact"/>
              <w:jc w:val="center"/>
              <w:rPr>
                <w:rFonts w:ascii="仿宋_GB2312" w:hAnsi="宋体" w:eastAsia="仿宋_GB2312" w:cs="Times New Roman"/>
                <w:color w:val="000000" w:themeColor="text1"/>
                <w:sz w:val="28"/>
                <w:szCs w:val="28"/>
              </w:rPr>
            </w:pPr>
            <w:r>
              <w:rPr>
                <w:rFonts w:hint="eastAsia" w:ascii="仿宋_GB2312" w:hAnsi="宋体" w:eastAsia="仿宋_GB2312" w:cs="仿宋_GB2312"/>
                <w:color w:val="000000" w:themeColor="text1"/>
                <w:sz w:val="28"/>
                <w:szCs w:val="28"/>
              </w:rPr>
              <w:t>姓名</w:t>
            </w:r>
          </w:p>
        </w:tc>
        <w:tc>
          <w:tcPr>
            <w:tcW w:w="1061" w:type="dxa"/>
            <w:vAlign w:val="center"/>
          </w:tcPr>
          <w:p>
            <w:pPr>
              <w:spacing w:line="300" w:lineRule="exact"/>
              <w:jc w:val="center"/>
              <w:rPr>
                <w:rFonts w:ascii="仿宋_GB2312" w:hAnsi="宋体" w:eastAsia="仿宋_GB2312" w:cs="Times New Roman"/>
                <w:color w:val="000000" w:themeColor="text1"/>
                <w:sz w:val="28"/>
                <w:szCs w:val="28"/>
              </w:rPr>
            </w:pPr>
          </w:p>
        </w:tc>
        <w:tc>
          <w:tcPr>
            <w:tcW w:w="719" w:type="dxa"/>
            <w:vAlign w:val="center"/>
          </w:tcPr>
          <w:p>
            <w:pPr>
              <w:spacing w:line="300" w:lineRule="exact"/>
              <w:jc w:val="center"/>
              <w:rPr>
                <w:rFonts w:ascii="仿宋_GB2312" w:hAnsi="宋体" w:eastAsia="仿宋_GB2312" w:cs="Times New Roman"/>
                <w:color w:val="000000" w:themeColor="text1"/>
                <w:sz w:val="28"/>
                <w:szCs w:val="28"/>
              </w:rPr>
            </w:pPr>
          </w:p>
        </w:tc>
        <w:tc>
          <w:tcPr>
            <w:tcW w:w="740" w:type="dxa"/>
            <w:vAlign w:val="center"/>
          </w:tcPr>
          <w:p>
            <w:pPr>
              <w:spacing w:line="300" w:lineRule="exact"/>
              <w:jc w:val="center"/>
              <w:rPr>
                <w:rFonts w:ascii="仿宋_GB2312" w:hAnsi="宋体" w:eastAsia="仿宋_GB2312" w:cs="Times New Roman"/>
                <w:color w:val="000000" w:themeColor="text1"/>
                <w:sz w:val="28"/>
                <w:szCs w:val="28"/>
              </w:rPr>
            </w:pPr>
          </w:p>
        </w:tc>
        <w:tc>
          <w:tcPr>
            <w:tcW w:w="920" w:type="dxa"/>
            <w:gridSpan w:val="2"/>
            <w:vAlign w:val="center"/>
          </w:tcPr>
          <w:p>
            <w:pPr>
              <w:spacing w:line="300" w:lineRule="exact"/>
              <w:rPr>
                <w:rFonts w:ascii="仿宋_GB2312" w:hAnsi="宋体" w:eastAsia="仿宋_GB2312" w:cs="Times New Roman"/>
                <w:color w:val="000000" w:themeColor="text1"/>
                <w:sz w:val="28"/>
                <w:szCs w:val="28"/>
              </w:rPr>
            </w:pPr>
          </w:p>
        </w:tc>
        <w:tc>
          <w:tcPr>
            <w:tcW w:w="2170" w:type="dxa"/>
            <w:gridSpan w:val="3"/>
            <w:vAlign w:val="center"/>
          </w:tcPr>
          <w:p>
            <w:pPr>
              <w:spacing w:line="300" w:lineRule="exact"/>
              <w:jc w:val="center"/>
              <w:rPr>
                <w:rFonts w:ascii="仿宋_GB2312" w:hAnsi="宋体" w:eastAsia="仿宋_GB2312" w:cs="Times New Roman"/>
                <w:color w:val="000000" w:themeColor="text1"/>
                <w:sz w:val="28"/>
                <w:szCs w:val="28"/>
              </w:rPr>
            </w:pPr>
          </w:p>
        </w:tc>
        <w:tc>
          <w:tcPr>
            <w:tcW w:w="1902" w:type="dxa"/>
            <w:vAlign w:val="center"/>
          </w:tcPr>
          <w:p>
            <w:pPr>
              <w:spacing w:line="300" w:lineRule="exact"/>
              <w:jc w:val="center"/>
              <w:rPr>
                <w:rFonts w:ascii="仿宋_GB2312" w:hAnsi="宋体" w:eastAsia="仿宋_GB2312"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682" w:type="dxa"/>
            <w:gridSpan w:val="2"/>
            <w:vMerge w:val="restart"/>
            <w:vAlign w:val="center"/>
          </w:tcPr>
          <w:p>
            <w:pPr>
              <w:spacing w:line="300" w:lineRule="exact"/>
              <w:jc w:val="center"/>
              <w:rPr>
                <w:rFonts w:hint="eastAsia" w:ascii="仿宋_GB2312" w:hAnsi="宋体" w:eastAsia="仿宋_GB2312" w:cs="仿宋_GB2312"/>
                <w:color w:val="000000" w:themeColor="text1"/>
                <w:spacing w:val="-20"/>
                <w:sz w:val="28"/>
                <w:szCs w:val="28"/>
              </w:rPr>
            </w:pPr>
            <w:r>
              <w:rPr>
                <w:rFonts w:hint="eastAsia" w:ascii="仿宋_GB2312" w:hAnsi="宋体" w:eastAsia="仿宋_GB2312" w:cs="仿宋_GB2312"/>
                <w:color w:val="000000" w:themeColor="text1"/>
                <w:sz w:val="28"/>
                <w:szCs w:val="28"/>
              </w:rPr>
              <w:t xml:space="preserve">其余作者  </w:t>
            </w:r>
            <w:r>
              <w:rPr>
                <w:rFonts w:hint="eastAsia" w:ascii="仿宋_GB2312" w:hAnsi="宋体" w:eastAsia="仿宋_GB2312" w:cs="仿宋_GB2312"/>
                <w:color w:val="000000" w:themeColor="text1"/>
                <w:spacing w:val="-20"/>
                <w:sz w:val="28"/>
                <w:szCs w:val="28"/>
              </w:rPr>
              <w:t>（完成人）</w:t>
            </w:r>
          </w:p>
          <w:p>
            <w:pPr>
              <w:spacing w:line="300" w:lineRule="exact"/>
              <w:jc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sz w:val="28"/>
                <w:szCs w:val="28"/>
              </w:rPr>
              <w:t>姓名</w:t>
            </w:r>
          </w:p>
          <w:p>
            <w:pPr>
              <w:spacing w:line="300" w:lineRule="exact"/>
              <w:jc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sz w:val="28"/>
                <w:szCs w:val="28"/>
              </w:rPr>
              <w:t>(限3位)</w:t>
            </w:r>
          </w:p>
        </w:tc>
        <w:tc>
          <w:tcPr>
            <w:tcW w:w="1061" w:type="dxa"/>
            <w:vAlign w:val="center"/>
          </w:tcPr>
          <w:p>
            <w:pPr>
              <w:spacing w:line="300" w:lineRule="exact"/>
              <w:jc w:val="center"/>
              <w:rPr>
                <w:rFonts w:ascii="仿宋_GB2312" w:hAnsi="宋体" w:eastAsia="仿宋_GB2312" w:cs="Times New Roman"/>
                <w:color w:val="000000" w:themeColor="text1"/>
                <w:sz w:val="28"/>
                <w:szCs w:val="28"/>
              </w:rPr>
            </w:pPr>
          </w:p>
        </w:tc>
        <w:tc>
          <w:tcPr>
            <w:tcW w:w="719" w:type="dxa"/>
            <w:vAlign w:val="center"/>
          </w:tcPr>
          <w:p>
            <w:pPr>
              <w:spacing w:line="300" w:lineRule="exact"/>
              <w:jc w:val="center"/>
              <w:rPr>
                <w:rFonts w:ascii="仿宋_GB2312" w:hAnsi="宋体" w:eastAsia="仿宋_GB2312" w:cs="仿宋_GB2312"/>
                <w:color w:val="000000" w:themeColor="text1"/>
                <w:sz w:val="28"/>
                <w:szCs w:val="28"/>
              </w:rPr>
            </w:pPr>
          </w:p>
        </w:tc>
        <w:tc>
          <w:tcPr>
            <w:tcW w:w="740" w:type="dxa"/>
            <w:vAlign w:val="center"/>
          </w:tcPr>
          <w:p>
            <w:pPr>
              <w:spacing w:line="300" w:lineRule="exact"/>
              <w:jc w:val="center"/>
              <w:rPr>
                <w:rFonts w:ascii="仿宋_GB2312" w:hAnsi="宋体" w:eastAsia="仿宋_GB2312" w:cs="仿宋_GB2312"/>
                <w:color w:val="000000" w:themeColor="text1"/>
                <w:sz w:val="28"/>
                <w:szCs w:val="28"/>
              </w:rPr>
            </w:pPr>
          </w:p>
        </w:tc>
        <w:tc>
          <w:tcPr>
            <w:tcW w:w="920" w:type="dxa"/>
            <w:gridSpan w:val="2"/>
            <w:vAlign w:val="center"/>
          </w:tcPr>
          <w:p>
            <w:pPr>
              <w:spacing w:line="300" w:lineRule="exact"/>
              <w:jc w:val="center"/>
              <w:rPr>
                <w:rFonts w:ascii="仿宋_GB2312" w:hAnsi="宋体" w:eastAsia="仿宋_GB2312" w:cs="Times New Roman"/>
                <w:color w:val="000000" w:themeColor="text1"/>
                <w:sz w:val="28"/>
                <w:szCs w:val="28"/>
              </w:rPr>
            </w:pPr>
          </w:p>
        </w:tc>
        <w:tc>
          <w:tcPr>
            <w:tcW w:w="2170" w:type="dxa"/>
            <w:gridSpan w:val="3"/>
            <w:vAlign w:val="center"/>
          </w:tcPr>
          <w:p>
            <w:pPr>
              <w:spacing w:line="300" w:lineRule="exact"/>
              <w:jc w:val="center"/>
              <w:rPr>
                <w:rFonts w:ascii="仿宋_GB2312" w:hAnsi="宋体" w:eastAsia="仿宋_GB2312" w:cs="Times New Roman"/>
                <w:color w:val="000000" w:themeColor="text1"/>
                <w:sz w:val="28"/>
                <w:szCs w:val="28"/>
              </w:rPr>
            </w:pPr>
          </w:p>
        </w:tc>
        <w:tc>
          <w:tcPr>
            <w:tcW w:w="1902" w:type="dxa"/>
            <w:vAlign w:val="center"/>
          </w:tcPr>
          <w:p>
            <w:pPr>
              <w:spacing w:line="300" w:lineRule="exact"/>
              <w:jc w:val="center"/>
              <w:rPr>
                <w:rFonts w:ascii="仿宋_GB2312" w:hAnsi="宋体"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2" w:type="dxa"/>
            <w:gridSpan w:val="2"/>
            <w:vMerge w:val="continue"/>
            <w:vAlign w:val="center"/>
          </w:tcPr>
          <w:p>
            <w:pPr>
              <w:spacing w:line="300" w:lineRule="exact"/>
              <w:rPr>
                <w:rFonts w:ascii="仿宋_GB2312" w:hAnsi="宋体" w:eastAsia="仿宋_GB2312" w:cs="仿宋_GB2312"/>
                <w:color w:val="000000" w:themeColor="text1"/>
                <w:sz w:val="28"/>
                <w:szCs w:val="28"/>
              </w:rPr>
            </w:pPr>
          </w:p>
        </w:tc>
        <w:tc>
          <w:tcPr>
            <w:tcW w:w="1061" w:type="dxa"/>
            <w:vAlign w:val="center"/>
          </w:tcPr>
          <w:p>
            <w:pPr>
              <w:spacing w:line="300" w:lineRule="exact"/>
              <w:jc w:val="center"/>
              <w:rPr>
                <w:rFonts w:ascii="仿宋_GB2312" w:hAnsi="宋体" w:eastAsia="仿宋_GB2312" w:cs="Times New Roman"/>
                <w:color w:val="000000" w:themeColor="text1"/>
                <w:sz w:val="28"/>
                <w:szCs w:val="28"/>
              </w:rPr>
            </w:pPr>
          </w:p>
        </w:tc>
        <w:tc>
          <w:tcPr>
            <w:tcW w:w="719" w:type="dxa"/>
            <w:vAlign w:val="center"/>
          </w:tcPr>
          <w:p>
            <w:pPr>
              <w:spacing w:line="300" w:lineRule="exact"/>
              <w:jc w:val="center"/>
              <w:rPr>
                <w:rFonts w:ascii="仿宋_GB2312" w:hAnsi="宋体" w:eastAsia="仿宋_GB2312" w:cs="仿宋_GB2312"/>
                <w:color w:val="000000" w:themeColor="text1"/>
                <w:sz w:val="28"/>
                <w:szCs w:val="28"/>
              </w:rPr>
            </w:pPr>
          </w:p>
        </w:tc>
        <w:tc>
          <w:tcPr>
            <w:tcW w:w="740" w:type="dxa"/>
            <w:vAlign w:val="center"/>
          </w:tcPr>
          <w:p>
            <w:pPr>
              <w:spacing w:line="300" w:lineRule="exact"/>
              <w:jc w:val="center"/>
              <w:rPr>
                <w:rFonts w:ascii="仿宋_GB2312" w:hAnsi="宋体" w:eastAsia="仿宋_GB2312" w:cs="仿宋_GB2312"/>
                <w:color w:val="000000" w:themeColor="text1"/>
                <w:sz w:val="28"/>
                <w:szCs w:val="28"/>
              </w:rPr>
            </w:pPr>
          </w:p>
        </w:tc>
        <w:tc>
          <w:tcPr>
            <w:tcW w:w="920" w:type="dxa"/>
            <w:gridSpan w:val="2"/>
            <w:vAlign w:val="center"/>
          </w:tcPr>
          <w:p>
            <w:pPr>
              <w:spacing w:line="300" w:lineRule="exact"/>
              <w:jc w:val="center"/>
              <w:rPr>
                <w:rFonts w:ascii="仿宋_GB2312" w:hAnsi="宋体" w:eastAsia="仿宋_GB2312" w:cs="Times New Roman"/>
                <w:color w:val="000000" w:themeColor="text1"/>
                <w:sz w:val="28"/>
                <w:szCs w:val="28"/>
              </w:rPr>
            </w:pPr>
          </w:p>
        </w:tc>
        <w:tc>
          <w:tcPr>
            <w:tcW w:w="2170" w:type="dxa"/>
            <w:gridSpan w:val="3"/>
            <w:vAlign w:val="center"/>
          </w:tcPr>
          <w:p>
            <w:pPr>
              <w:spacing w:line="300" w:lineRule="exact"/>
              <w:jc w:val="center"/>
              <w:rPr>
                <w:rFonts w:ascii="仿宋_GB2312" w:hAnsi="宋体" w:eastAsia="仿宋_GB2312" w:cs="Times New Roman"/>
                <w:color w:val="000000" w:themeColor="text1"/>
                <w:sz w:val="28"/>
                <w:szCs w:val="28"/>
              </w:rPr>
            </w:pPr>
          </w:p>
        </w:tc>
        <w:tc>
          <w:tcPr>
            <w:tcW w:w="1902" w:type="dxa"/>
            <w:vAlign w:val="center"/>
          </w:tcPr>
          <w:p>
            <w:pPr>
              <w:spacing w:line="300" w:lineRule="exact"/>
              <w:jc w:val="center"/>
              <w:rPr>
                <w:rFonts w:ascii="仿宋_GB2312" w:hAnsi="宋体" w:eastAsia="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82" w:type="dxa"/>
            <w:gridSpan w:val="2"/>
            <w:vMerge w:val="continue"/>
            <w:vAlign w:val="center"/>
          </w:tcPr>
          <w:p>
            <w:pPr>
              <w:spacing w:line="300" w:lineRule="exact"/>
              <w:jc w:val="center"/>
              <w:rPr>
                <w:rFonts w:ascii="仿宋_GB2312" w:hAnsi="宋体" w:eastAsia="仿宋_GB2312" w:cs="仿宋_GB2312"/>
                <w:color w:val="000000" w:themeColor="text1"/>
                <w:sz w:val="28"/>
                <w:szCs w:val="28"/>
              </w:rPr>
            </w:pPr>
          </w:p>
        </w:tc>
        <w:tc>
          <w:tcPr>
            <w:tcW w:w="1061" w:type="dxa"/>
            <w:vAlign w:val="center"/>
          </w:tcPr>
          <w:p>
            <w:pPr>
              <w:spacing w:line="300" w:lineRule="exact"/>
              <w:jc w:val="center"/>
              <w:rPr>
                <w:rFonts w:ascii="仿宋_GB2312" w:hAnsi="宋体" w:eastAsia="仿宋_GB2312" w:cs="Times New Roman"/>
                <w:color w:val="000000" w:themeColor="text1"/>
                <w:sz w:val="24"/>
                <w:szCs w:val="24"/>
              </w:rPr>
            </w:pPr>
          </w:p>
        </w:tc>
        <w:tc>
          <w:tcPr>
            <w:tcW w:w="719" w:type="dxa"/>
            <w:vAlign w:val="center"/>
          </w:tcPr>
          <w:p>
            <w:pPr>
              <w:spacing w:line="300" w:lineRule="exact"/>
              <w:jc w:val="center"/>
              <w:rPr>
                <w:rFonts w:ascii="仿宋_GB2312" w:hAnsi="宋体" w:eastAsia="仿宋_GB2312" w:cs="仿宋_GB2312"/>
                <w:color w:val="000000" w:themeColor="text1"/>
                <w:sz w:val="24"/>
                <w:szCs w:val="24"/>
              </w:rPr>
            </w:pPr>
          </w:p>
        </w:tc>
        <w:tc>
          <w:tcPr>
            <w:tcW w:w="740" w:type="dxa"/>
            <w:vAlign w:val="center"/>
          </w:tcPr>
          <w:p>
            <w:pPr>
              <w:spacing w:line="300" w:lineRule="exact"/>
              <w:jc w:val="center"/>
              <w:rPr>
                <w:rFonts w:ascii="仿宋_GB2312" w:hAnsi="宋体" w:eastAsia="仿宋_GB2312" w:cs="Times New Roman"/>
                <w:color w:val="000000" w:themeColor="text1"/>
                <w:sz w:val="24"/>
                <w:szCs w:val="24"/>
              </w:rPr>
            </w:pPr>
          </w:p>
        </w:tc>
        <w:tc>
          <w:tcPr>
            <w:tcW w:w="920" w:type="dxa"/>
            <w:gridSpan w:val="2"/>
            <w:vAlign w:val="center"/>
          </w:tcPr>
          <w:p>
            <w:pPr>
              <w:spacing w:line="300" w:lineRule="exact"/>
              <w:jc w:val="center"/>
              <w:rPr>
                <w:rFonts w:ascii="仿宋_GB2312" w:hAnsi="宋体" w:eastAsia="仿宋_GB2312" w:cs="Times New Roman"/>
                <w:color w:val="000000" w:themeColor="text1"/>
                <w:sz w:val="24"/>
                <w:szCs w:val="24"/>
              </w:rPr>
            </w:pPr>
          </w:p>
        </w:tc>
        <w:tc>
          <w:tcPr>
            <w:tcW w:w="2170" w:type="dxa"/>
            <w:gridSpan w:val="3"/>
            <w:vAlign w:val="center"/>
          </w:tcPr>
          <w:p>
            <w:pPr>
              <w:spacing w:line="300" w:lineRule="exact"/>
              <w:jc w:val="center"/>
              <w:rPr>
                <w:rFonts w:ascii="仿宋_GB2312" w:hAnsi="宋体" w:eastAsia="仿宋_GB2312" w:cs="Times New Roman"/>
                <w:color w:val="000000" w:themeColor="text1"/>
                <w:sz w:val="24"/>
                <w:szCs w:val="24"/>
              </w:rPr>
            </w:pPr>
          </w:p>
        </w:tc>
        <w:tc>
          <w:tcPr>
            <w:tcW w:w="1902" w:type="dxa"/>
            <w:vAlign w:val="center"/>
          </w:tcPr>
          <w:p>
            <w:pPr>
              <w:spacing w:line="300" w:lineRule="exact"/>
              <w:jc w:val="center"/>
              <w:rPr>
                <w:rFonts w:ascii="仿宋_GB2312" w:hAnsi="宋体"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9194" w:type="dxa"/>
            <w:gridSpan w:val="11"/>
            <w:vAlign w:val="center"/>
          </w:tcPr>
          <w:p>
            <w:pPr>
              <w:spacing w:beforeLines="50" w:line="300" w:lineRule="exact"/>
              <w:rPr>
                <w:rFonts w:ascii="仿宋_GB2312" w:hAnsi="宋体" w:eastAsia="仿宋_GB2312" w:cs="Times New Roman"/>
                <w:color w:val="000000" w:themeColor="text1"/>
                <w:sz w:val="28"/>
                <w:szCs w:val="28"/>
              </w:rPr>
            </w:pPr>
            <w:r>
              <w:rPr>
                <w:rFonts w:hint="eastAsia" w:ascii="仿宋_GB2312" w:hAnsi="宋体" w:eastAsia="仿宋_GB2312" w:cs="仿宋_GB2312"/>
                <w:color w:val="000000" w:themeColor="text1"/>
                <w:sz w:val="28"/>
                <w:szCs w:val="28"/>
              </w:rPr>
              <w:t>论文摘要（</w:t>
            </w:r>
            <w:r>
              <w:rPr>
                <w:rFonts w:ascii="仿宋_GB2312" w:hAnsi="宋体" w:eastAsia="仿宋_GB2312" w:cs="仿宋_GB2312"/>
                <w:color w:val="000000" w:themeColor="text1"/>
                <w:sz w:val="28"/>
                <w:szCs w:val="28"/>
              </w:rPr>
              <w:t>300</w:t>
            </w:r>
            <w:r>
              <w:rPr>
                <w:rFonts w:hint="eastAsia" w:ascii="仿宋_GB2312" w:hAnsi="宋体" w:eastAsia="仿宋_GB2312" w:cs="仿宋_GB2312"/>
                <w:color w:val="000000" w:themeColor="text1"/>
                <w:sz w:val="28"/>
                <w:szCs w:val="28"/>
              </w:rPr>
              <w:t>字以内）</w:t>
            </w: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both"/>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p>
            <w:pPr>
              <w:spacing w:line="300" w:lineRule="exact"/>
              <w:jc w:val="center"/>
              <w:rPr>
                <w:rFonts w:ascii="仿宋_GB2312" w:hAnsi="宋体" w:eastAsia="仿宋_GB2312"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682" w:type="dxa"/>
            <w:gridSpan w:val="2"/>
            <w:tcBorders>
              <w:top w:val="nil"/>
            </w:tcBorders>
            <w:vAlign w:val="center"/>
          </w:tcPr>
          <w:p>
            <w:pPr>
              <w:spacing w:line="300" w:lineRule="exact"/>
              <w:jc w:val="center"/>
              <w:rPr>
                <w:rFonts w:ascii="仿宋_GB2312" w:hAnsi="宋体" w:eastAsia="仿宋_GB2312" w:cs="Times New Roman"/>
              </w:rPr>
            </w:pPr>
            <w:r>
              <w:rPr>
                <w:rFonts w:hint="eastAsia" w:ascii="仿宋_GB2312" w:hAnsi="宋体" w:eastAsia="仿宋_GB2312" w:cs="仿宋_GB2312"/>
              </w:rPr>
              <w:t>论文刊物名称、时间</w:t>
            </w:r>
          </w:p>
          <w:p>
            <w:pPr>
              <w:spacing w:line="300" w:lineRule="exact"/>
              <w:jc w:val="center"/>
              <w:rPr>
                <w:rFonts w:ascii="仿宋_GB2312" w:hAnsi="宋体" w:eastAsia="仿宋_GB2312" w:cs="Times New Roman"/>
              </w:rPr>
            </w:pPr>
            <w:r>
              <w:rPr>
                <w:rFonts w:hint="eastAsia" w:ascii="仿宋_GB2312" w:hAnsi="宋体" w:eastAsia="仿宋_GB2312" w:cs="仿宋_GB2312"/>
              </w:rPr>
              <w:t>（著作出版社、时间）</w:t>
            </w:r>
          </w:p>
        </w:tc>
        <w:tc>
          <w:tcPr>
            <w:tcW w:w="3440" w:type="dxa"/>
            <w:gridSpan w:val="5"/>
            <w:tcBorders>
              <w:top w:val="nil"/>
            </w:tcBorders>
            <w:vAlign w:val="center"/>
          </w:tcPr>
          <w:p>
            <w:pPr>
              <w:widowControl/>
              <w:spacing w:line="300" w:lineRule="exact"/>
              <w:jc w:val="center"/>
              <w:rPr>
                <w:rFonts w:ascii="仿宋_GB2312" w:hAnsi="宋体" w:eastAsia="仿宋_GB2312" w:cs="Times New Roman"/>
                <w:sz w:val="28"/>
                <w:szCs w:val="28"/>
              </w:rPr>
            </w:pPr>
          </w:p>
          <w:p>
            <w:pPr>
              <w:widowControl/>
              <w:spacing w:line="300" w:lineRule="exact"/>
              <w:jc w:val="center"/>
              <w:rPr>
                <w:rFonts w:ascii="仿宋_GB2312" w:hAnsi="宋体" w:eastAsia="仿宋_GB2312" w:cs="Times New Roman"/>
                <w:sz w:val="28"/>
                <w:szCs w:val="28"/>
              </w:rPr>
            </w:pPr>
          </w:p>
        </w:tc>
        <w:tc>
          <w:tcPr>
            <w:tcW w:w="1618" w:type="dxa"/>
            <w:gridSpan w:val="2"/>
            <w:vAlign w:val="center"/>
          </w:tcPr>
          <w:p>
            <w:pPr>
              <w:widowControl/>
              <w:spacing w:line="300" w:lineRule="exact"/>
              <w:jc w:val="center"/>
              <w:rPr>
                <w:rFonts w:ascii="仿宋_GB2312" w:hAnsi="宋体" w:eastAsia="仿宋_GB2312" w:cs="Times New Roman"/>
              </w:rPr>
            </w:pPr>
            <w:r>
              <w:rPr>
                <w:rFonts w:hint="eastAsia" w:ascii="仿宋_GB2312" w:hAnsi="宋体" w:eastAsia="仿宋_GB2312" w:cs="仿宋_GB2312"/>
              </w:rPr>
              <w:t>卷期号、页号</w:t>
            </w:r>
          </w:p>
          <w:p>
            <w:pPr>
              <w:widowControl/>
              <w:spacing w:line="300" w:lineRule="exact"/>
              <w:jc w:val="center"/>
              <w:rPr>
                <w:rFonts w:ascii="仿宋_GB2312" w:hAnsi="宋体" w:eastAsia="仿宋_GB2312" w:cs="Times New Roman"/>
                <w:sz w:val="28"/>
                <w:szCs w:val="28"/>
              </w:rPr>
            </w:pPr>
            <w:r>
              <w:rPr>
                <w:rFonts w:hint="eastAsia" w:ascii="仿宋_GB2312" w:hAnsi="宋体" w:eastAsia="仿宋_GB2312" w:cs="仿宋_GB2312"/>
              </w:rPr>
              <w:t>（著作刊号）</w:t>
            </w:r>
          </w:p>
        </w:tc>
        <w:tc>
          <w:tcPr>
            <w:tcW w:w="2454" w:type="dxa"/>
            <w:gridSpan w:val="2"/>
            <w:vAlign w:val="center"/>
          </w:tcPr>
          <w:p>
            <w:pPr>
              <w:widowControl/>
              <w:spacing w:line="300" w:lineRule="exact"/>
              <w:jc w:val="center"/>
              <w:rPr>
                <w:rFonts w:ascii="仿宋_GB2312" w:hAnsi="宋体" w:eastAsia="仿宋_GB2312" w:cs="Times New Roman"/>
                <w:sz w:val="28"/>
                <w:szCs w:val="28"/>
              </w:rPr>
            </w:pPr>
          </w:p>
          <w:p>
            <w:pPr>
              <w:widowControl/>
              <w:spacing w:line="300" w:lineRule="exact"/>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82" w:type="dxa"/>
            <w:gridSpan w:val="2"/>
            <w:vAlign w:val="center"/>
          </w:tcPr>
          <w:p>
            <w:pPr>
              <w:spacing w:line="30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检索收录</w:t>
            </w:r>
          </w:p>
          <w:p>
            <w:pPr>
              <w:spacing w:line="30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情况</w:t>
            </w:r>
          </w:p>
        </w:tc>
        <w:tc>
          <w:tcPr>
            <w:tcW w:w="7512" w:type="dxa"/>
            <w:gridSpan w:val="9"/>
            <w:vAlign w:val="center"/>
          </w:tcPr>
          <w:p>
            <w:pPr>
              <w:spacing w:line="300" w:lineRule="exact"/>
              <w:ind w:firstLine="280" w:firstLineChars="100"/>
              <w:rPr>
                <w:rFonts w:ascii="仿宋_GB2312" w:hAnsi="宋体" w:eastAsia="仿宋_GB2312" w:cs="Times New Roman"/>
                <w:sz w:val="28"/>
                <w:szCs w:val="28"/>
              </w:rPr>
            </w:pPr>
            <w:r>
              <w:rPr>
                <w:rFonts w:ascii="仿宋_GB2312" w:hAnsi="宋体" w:eastAsia="仿宋_GB2312" w:cs="仿宋_GB2312"/>
                <w:sz w:val="28"/>
                <w:szCs w:val="28"/>
              </w:rPr>
              <w:t xml:space="preserve">SCI  </w:t>
            </w:r>
            <w:r>
              <w:rPr>
                <w:rFonts w:hint="eastAsia" w:ascii="仿宋_GB2312" w:hAnsi="宋体" w:eastAsia="仿宋_GB2312" w:cs="仿宋_GB2312"/>
                <w:sz w:val="28"/>
                <w:szCs w:val="28"/>
              </w:rPr>
              <w:t>□</w:t>
            </w:r>
            <w:r>
              <w:rPr>
                <w:rFonts w:ascii="仿宋_GB2312" w:hAnsi="宋体" w:eastAsia="仿宋_GB2312" w:cs="仿宋_GB2312"/>
                <w:sz w:val="28"/>
                <w:szCs w:val="28"/>
              </w:rPr>
              <w:t xml:space="preserve">      EI  </w:t>
            </w:r>
            <w:r>
              <w:rPr>
                <w:rFonts w:hint="eastAsia" w:ascii="仿宋_GB2312" w:hAnsi="宋体" w:eastAsia="仿宋_GB2312" w:cs="仿宋_GB2312"/>
                <w:sz w:val="28"/>
                <w:szCs w:val="28"/>
              </w:rPr>
              <w:t>□</w:t>
            </w:r>
            <w:r>
              <w:rPr>
                <w:rFonts w:ascii="仿宋_GB2312" w:hAnsi="宋体" w:eastAsia="仿宋_GB2312" w:cs="仿宋_GB2312"/>
                <w:sz w:val="28"/>
                <w:szCs w:val="28"/>
              </w:rPr>
              <w:t xml:space="preserve">     ISTP  </w:t>
            </w:r>
            <w:r>
              <w:rPr>
                <w:rFonts w:hint="eastAsia" w:ascii="仿宋_GB2312" w:hAnsi="宋体"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82" w:type="dxa"/>
            <w:gridSpan w:val="2"/>
            <w:vAlign w:val="center"/>
          </w:tcPr>
          <w:p>
            <w:pPr>
              <w:spacing w:line="30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刊物影响</w:t>
            </w:r>
          </w:p>
          <w:p>
            <w:pPr>
              <w:spacing w:line="30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因子</w:t>
            </w:r>
          </w:p>
        </w:tc>
        <w:tc>
          <w:tcPr>
            <w:tcW w:w="3338" w:type="dxa"/>
            <w:gridSpan w:val="4"/>
            <w:vAlign w:val="center"/>
          </w:tcPr>
          <w:p>
            <w:pPr>
              <w:widowControl/>
              <w:spacing w:line="300" w:lineRule="exact"/>
              <w:jc w:val="center"/>
              <w:rPr>
                <w:rFonts w:ascii="仿宋_GB2312" w:hAnsi="宋体" w:eastAsia="仿宋_GB2312" w:cs="Times New Roman"/>
                <w:sz w:val="28"/>
                <w:szCs w:val="28"/>
              </w:rPr>
            </w:pPr>
          </w:p>
        </w:tc>
        <w:tc>
          <w:tcPr>
            <w:tcW w:w="1153" w:type="dxa"/>
            <w:gridSpan w:val="2"/>
            <w:vAlign w:val="center"/>
          </w:tcPr>
          <w:p>
            <w:pPr>
              <w:widowControl/>
              <w:spacing w:line="30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被引用次数</w:t>
            </w:r>
          </w:p>
        </w:tc>
        <w:tc>
          <w:tcPr>
            <w:tcW w:w="3021" w:type="dxa"/>
            <w:gridSpan w:val="3"/>
            <w:vAlign w:val="center"/>
          </w:tcPr>
          <w:p>
            <w:pPr>
              <w:widowControl/>
              <w:spacing w:line="300" w:lineRule="exact"/>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9194" w:type="dxa"/>
            <w:gridSpan w:val="11"/>
            <w:vAlign w:val="center"/>
          </w:tcPr>
          <w:p>
            <w:pPr>
              <w:keepNext w:val="0"/>
              <w:keepLines w:val="0"/>
              <w:pageBreakBefore w:val="0"/>
              <w:widowControl w:val="0"/>
              <w:kinsoku/>
              <w:wordWrap/>
              <w:overflowPunct/>
              <w:topLinePunct w:val="0"/>
              <w:autoSpaceDE/>
              <w:autoSpaceDN/>
              <w:bidi w:val="0"/>
              <w:adjustRightInd w:val="0"/>
              <w:snapToGrid/>
              <w:spacing w:line="300" w:lineRule="exact"/>
              <w:jc w:val="both"/>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成果转化项目摘要（简介）</w:t>
            </w:r>
          </w:p>
          <w:p>
            <w:pPr>
              <w:spacing w:line="300" w:lineRule="exact"/>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spacing w:line="300" w:lineRule="exact"/>
              <w:jc w:val="center"/>
              <w:rPr>
                <w:rFonts w:ascii="仿宋_GB2312" w:hAnsi="宋体" w:eastAsia="仿宋_GB2312" w:cs="仿宋_GB2312"/>
                <w:sz w:val="28"/>
                <w:szCs w:val="28"/>
              </w:rPr>
            </w:pPr>
          </w:p>
          <w:p>
            <w:pPr>
              <w:widowControl/>
              <w:spacing w:line="300" w:lineRule="exact"/>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9194" w:type="dxa"/>
            <w:gridSpan w:val="11"/>
          </w:tcPr>
          <w:p>
            <w:pPr>
              <w:spacing w:beforeLines="50" w:line="360" w:lineRule="exact"/>
              <w:rPr>
                <w:rFonts w:ascii="仿宋_GB2312" w:hAnsi="宋体" w:eastAsia="仿宋_GB2312" w:cs="仿宋_GB2312"/>
                <w:sz w:val="28"/>
                <w:szCs w:val="28"/>
              </w:rPr>
            </w:pPr>
            <w:r>
              <w:rPr>
                <w:rFonts w:hint="eastAsia" w:ascii="仿宋_GB2312" w:hAnsi="宋体" w:eastAsia="仿宋_GB2312" w:cs="仿宋_GB2312"/>
                <w:sz w:val="28"/>
                <w:szCs w:val="28"/>
              </w:rPr>
              <w:t xml:space="preserve">   </w:t>
            </w:r>
          </w:p>
          <w:p>
            <w:pPr>
              <w:spacing w:beforeLines="50" w:line="360" w:lineRule="exact"/>
              <w:rPr>
                <w:rFonts w:ascii="仿宋_GB2312" w:hAnsi="宋体" w:eastAsia="仿宋_GB2312" w:cs="Times New Roman"/>
                <w:sz w:val="28"/>
                <w:szCs w:val="28"/>
              </w:rPr>
            </w:pPr>
            <w:r>
              <w:rPr>
                <w:rFonts w:hint="eastAsia" w:ascii="仿宋_GB2312" w:hAnsi="宋体" w:eastAsia="仿宋_GB2312" w:cs="仿宋_GB2312"/>
                <w:sz w:val="28"/>
                <w:szCs w:val="28"/>
              </w:rPr>
              <w:t xml:space="preserve"> 本人承诺上述填报材料真实有效，如不属实，愿承担相应责任。</w:t>
            </w:r>
          </w:p>
          <w:p>
            <w:pPr>
              <w:spacing w:line="360" w:lineRule="exact"/>
              <w:rPr>
                <w:rFonts w:ascii="仿宋_GB2312" w:hAnsi="宋体" w:eastAsia="仿宋_GB2312" w:cs="仿宋_GB2312"/>
                <w:sz w:val="28"/>
                <w:szCs w:val="28"/>
              </w:rPr>
            </w:pPr>
          </w:p>
          <w:p>
            <w:pPr>
              <w:spacing w:line="360" w:lineRule="exact"/>
              <w:rPr>
                <w:rFonts w:ascii="仿宋_GB2312" w:hAnsi="宋体" w:eastAsia="仿宋_GB2312" w:cs="仿宋_GB2312"/>
                <w:sz w:val="28"/>
                <w:szCs w:val="28"/>
              </w:rPr>
            </w:pPr>
            <w:r>
              <w:rPr>
                <w:rFonts w:hint="eastAsia" w:ascii="仿宋_GB2312" w:hAnsi="宋体" w:eastAsia="仿宋_GB2312" w:cs="仿宋_GB2312"/>
                <w:sz w:val="28"/>
                <w:szCs w:val="28"/>
              </w:rPr>
              <w:t xml:space="preserve">        </w:t>
            </w:r>
          </w:p>
          <w:p>
            <w:pPr>
              <w:spacing w:afterLines="50" w:line="360" w:lineRule="exact"/>
              <w:rPr>
                <w:rFonts w:ascii="仿宋_GB2312" w:hAnsi="宋体" w:eastAsia="仿宋_GB2312" w:cs="Times New Roman"/>
                <w:sz w:val="28"/>
                <w:szCs w:val="28"/>
              </w:rPr>
            </w:pPr>
            <w:r>
              <w:rPr>
                <w:rFonts w:hint="eastAsia" w:ascii="仿宋_GB2312" w:hAnsi="宋体" w:eastAsia="仿宋_GB2312" w:cs="仿宋_GB2312"/>
                <w:sz w:val="28"/>
                <w:szCs w:val="28"/>
              </w:rPr>
              <w:t xml:space="preserve">              第一作者或第一完成人签名：</w:t>
            </w:r>
            <w:r>
              <w:rPr>
                <w:rFonts w:hint="eastAsia" w:ascii="仿宋_GB2312" w:hAnsi="宋体" w:eastAsia="仿宋_GB2312" w:cs="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963" w:type="dxa"/>
            <w:vAlign w:val="center"/>
          </w:tcPr>
          <w:p>
            <w:pPr>
              <w:spacing w:line="520" w:lineRule="exact"/>
              <w:jc w:val="center"/>
              <w:rPr>
                <w:rFonts w:ascii="仿宋_GB2312" w:hAnsi="宋体" w:eastAsia="仿宋_GB2312" w:cs="Times New Roman"/>
                <w:kern w:val="0"/>
                <w:sz w:val="28"/>
                <w:szCs w:val="28"/>
              </w:rPr>
            </w:pPr>
            <w:r>
              <w:rPr>
                <w:rFonts w:hint="eastAsia" w:ascii="仿宋_GB2312" w:hAnsi="宋体" w:eastAsia="仿宋_GB2312" w:cs="仿宋_GB2312"/>
                <w:kern w:val="0"/>
                <w:sz w:val="28"/>
                <w:szCs w:val="28"/>
              </w:rPr>
              <w:t>申报单位</w:t>
            </w:r>
          </w:p>
          <w:p>
            <w:pPr>
              <w:spacing w:line="52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推荐</w:t>
            </w:r>
          </w:p>
          <w:p>
            <w:pPr>
              <w:spacing w:line="52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意见</w:t>
            </w:r>
          </w:p>
        </w:tc>
        <w:tc>
          <w:tcPr>
            <w:tcW w:w="8231" w:type="dxa"/>
            <w:gridSpan w:val="10"/>
          </w:tcPr>
          <w:p>
            <w:pPr>
              <w:spacing w:line="300" w:lineRule="exact"/>
              <w:ind w:firstLine="2520" w:firstLineChars="900"/>
              <w:rPr>
                <w:rFonts w:ascii="仿宋_GB2312" w:hAnsi="宋体" w:eastAsia="仿宋_GB2312" w:cs="Times New Roman"/>
                <w:sz w:val="28"/>
                <w:szCs w:val="28"/>
              </w:rPr>
            </w:pPr>
          </w:p>
          <w:p>
            <w:pPr>
              <w:spacing w:line="300" w:lineRule="exact"/>
              <w:ind w:firstLine="2520" w:firstLineChars="900"/>
              <w:rPr>
                <w:rFonts w:ascii="仿宋_GB2312" w:hAnsi="宋体" w:eastAsia="仿宋_GB2312" w:cs="Times New Roman"/>
                <w:sz w:val="28"/>
                <w:szCs w:val="28"/>
              </w:rPr>
            </w:pPr>
          </w:p>
          <w:p>
            <w:pPr>
              <w:spacing w:line="300" w:lineRule="exact"/>
              <w:ind w:firstLine="2520" w:firstLineChars="900"/>
              <w:rPr>
                <w:rFonts w:ascii="仿宋_GB2312" w:hAnsi="宋体" w:eastAsia="仿宋_GB2312" w:cs="Times New Roman"/>
                <w:sz w:val="28"/>
                <w:szCs w:val="28"/>
              </w:rPr>
            </w:pPr>
          </w:p>
          <w:p>
            <w:pPr>
              <w:spacing w:line="300" w:lineRule="exact"/>
              <w:ind w:firstLine="2520" w:firstLineChars="900"/>
              <w:rPr>
                <w:rFonts w:ascii="仿宋_GB2312" w:hAnsi="宋体" w:eastAsia="仿宋_GB2312" w:cs="Times New Roman"/>
                <w:sz w:val="28"/>
                <w:szCs w:val="28"/>
              </w:rPr>
            </w:pPr>
          </w:p>
          <w:p>
            <w:pPr>
              <w:spacing w:line="300" w:lineRule="exact"/>
              <w:ind w:firstLine="5320" w:firstLineChars="1900"/>
              <w:rPr>
                <w:rFonts w:ascii="仿宋_GB2312" w:hAnsi="宋体" w:eastAsia="仿宋_GB2312" w:cs="Times New Roman"/>
                <w:sz w:val="28"/>
                <w:szCs w:val="28"/>
              </w:rPr>
            </w:pPr>
          </w:p>
          <w:p>
            <w:pPr>
              <w:spacing w:line="300" w:lineRule="exact"/>
              <w:ind w:firstLine="5320" w:firstLineChars="1900"/>
              <w:rPr>
                <w:rFonts w:ascii="仿宋_GB2312" w:hAnsi="宋体" w:eastAsia="仿宋_GB2312" w:cs="Times New Roman"/>
                <w:sz w:val="28"/>
                <w:szCs w:val="28"/>
              </w:rPr>
            </w:pPr>
          </w:p>
          <w:p>
            <w:pPr>
              <w:spacing w:line="300" w:lineRule="exact"/>
              <w:ind w:firstLine="5320" w:firstLineChars="1900"/>
              <w:rPr>
                <w:rFonts w:ascii="仿宋_GB2312" w:hAnsi="宋体" w:eastAsia="仿宋_GB2312" w:cs="Times New Roman"/>
                <w:sz w:val="28"/>
                <w:szCs w:val="28"/>
              </w:rPr>
            </w:pPr>
          </w:p>
          <w:p>
            <w:pPr>
              <w:spacing w:line="300" w:lineRule="exact"/>
              <w:ind w:firstLine="5320" w:firstLineChars="1900"/>
              <w:rPr>
                <w:rFonts w:ascii="仿宋_GB2312" w:hAnsi="宋体" w:eastAsia="仿宋_GB2312" w:cs="Times New Roman"/>
                <w:sz w:val="28"/>
                <w:szCs w:val="28"/>
              </w:rPr>
            </w:pPr>
          </w:p>
          <w:p>
            <w:pPr>
              <w:spacing w:line="300" w:lineRule="exact"/>
              <w:ind w:firstLine="5320" w:firstLineChars="1900"/>
              <w:rPr>
                <w:rFonts w:ascii="仿宋_GB2312" w:hAnsi="宋体" w:eastAsia="仿宋_GB2312" w:cs="Times New Roman"/>
                <w:sz w:val="28"/>
                <w:szCs w:val="28"/>
              </w:rPr>
            </w:pPr>
          </w:p>
          <w:p>
            <w:pPr>
              <w:spacing w:line="300" w:lineRule="exact"/>
              <w:ind w:firstLine="5320" w:firstLineChars="1900"/>
              <w:rPr>
                <w:rFonts w:ascii="仿宋_GB2312" w:hAnsi="宋体" w:eastAsia="仿宋_GB2312" w:cs="Times New Roman"/>
                <w:sz w:val="28"/>
                <w:szCs w:val="28"/>
              </w:rPr>
            </w:pPr>
          </w:p>
          <w:p>
            <w:pPr>
              <w:spacing w:line="300" w:lineRule="exact"/>
              <w:rPr>
                <w:rFonts w:ascii="仿宋_GB2312" w:hAnsi="宋体" w:eastAsia="仿宋_GB2312" w:cs="Times New Roman"/>
                <w:sz w:val="28"/>
                <w:szCs w:val="28"/>
              </w:rPr>
            </w:pPr>
          </w:p>
          <w:p>
            <w:pPr>
              <w:spacing w:line="540" w:lineRule="exact"/>
              <w:rPr>
                <w:rFonts w:ascii="仿宋_GB2312" w:hAnsi="宋体" w:eastAsia="仿宋_GB2312" w:cs="仿宋_GB2312"/>
                <w:sz w:val="28"/>
                <w:szCs w:val="28"/>
              </w:rPr>
            </w:pPr>
            <w:r>
              <w:rPr>
                <w:rFonts w:hint="eastAsia" w:ascii="仿宋_GB2312" w:hAnsi="宋体" w:eastAsia="仿宋_GB2312" w:cs="仿宋_GB2312"/>
                <w:sz w:val="28"/>
                <w:szCs w:val="28"/>
              </w:rPr>
              <w:t xml:space="preserve">                       申报单位盖章：</w:t>
            </w:r>
          </w:p>
        </w:tc>
      </w:tr>
    </w:tbl>
    <w:p>
      <w:pPr>
        <w:adjustRightInd w:val="0"/>
        <w:snapToGrid w:val="0"/>
        <w:spacing w:beforeLines="50" w:line="460" w:lineRule="exact"/>
        <w:rPr>
          <w:rFonts w:hint="eastAsia" w:ascii="仿宋_GB2312" w:eastAsia="仿宋_GB2312" w:cs="仿宋_GB2312"/>
          <w:b/>
          <w:color w:val="000000" w:themeColor="text1"/>
          <w:sz w:val="28"/>
          <w:szCs w:val="28"/>
        </w:rPr>
      </w:pPr>
    </w:p>
    <w:p>
      <w:pPr>
        <w:adjustRightInd w:val="0"/>
        <w:snapToGrid w:val="0"/>
        <w:spacing w:beforeLines="50" w:line="460" w:lineRule="exact"/>
        <w:rPr>
          <w:rFonts w:ascii="仿宋_GB2312" w:hAnsi="??" w:eastAsia="仿宋_GB2312" w:cs="仿宋_GB2312"/>
          <w:b/>
          <w:color w:val="000000" w:themeColor="text1"/>
          <w:kern w:val="0"/>
          <w:sz w:val="28"/>
          <w:szCs w:val="28"/>
        </w:rPr>
      </w:pPr>
      <w:r>
        <w:rPr>
          <w:rFonts w:hint="eastAsia" w:ascii="仿宋_GB2312" w:eastAsia="仿宋_GB2312" w:cs="仿宋_GB2312"/>
          <w:b/>
          <w:color w:val="000000" w:themeColor="text1"/>
          <w:sz w:val="28"/>
          <w:szCs w:val="28"/>
        </w:rPr>
        <w:t>注：</w:t>
      </w:r>
      <w:r>
        <w:rPr>
          <w:rFonts w:hint="eastAsia" w:ascii="仿宋_GB2312" w:hAnsi="??" w:eastAsia="仿宋_GB2312" w:cs="仿宋_GB2312"/>
          <w:b/>
          <w:color w:val="000000" w:themeColor="text1"/>
          <w:kern w:val="0"/>
          <w:sz w:val="28"/>
          <w:szCs w:val="28"/>
        </w:rPr>
        <w:t>1.申报表一律用中文填写</w:t>
      </w:r>
      <w:r>
        <w:rPr>
          <w:rFonts w:hint="eastAsia" w:ascii="仿宋_GB2312" w:hAnsi="??" w:eastAsia="仿宋_GB2312" w:cs="仿宋_GB2312"/>
          <w:color w:val="000000" w:themeColor="text1"/>
          <w:kern w:val="0"/>
          <w:sz w:val="28"/>
          <w:szCs w:val="28"/>
        </w:rPr>
        <w:t>，</w:t>
      </w:r>
      <w:r>
        <w:rPr>
          <w:rFonts w:hint="eastAsia" w:ascii="仿宋_GB2312" w:hAnsi="??" w:eastAsia="仿宋_GB2312" w:cs="仿宋_GB2312"/>
          <w:b/>
          <w:color w:val="000000" w:themeColor="text1"/>
          <w:kern w:val="0"/>
          <w:sz w:val="28"/>
          <w:szCs w:val="28"/>
        </w:rPr>
        <w:t>申报论文文种为中文</w:t>
      </w:r>
      <w:r>
        <w:rPr>
          <w:rFonts w:ascii="仿宋_GB2312" w:hAnsi="??" w:eastAsia="仿宋_GB2312" w:cs="仿宋_GB2312"/>
          <w:b/>
          <w:color w:val="000000" w:themeColor="text1"/>
          <w:kern w:val="0"/>
          <w:sz w:val="28"/>
          <w:szCs w:val="28"/>
        </w:rPr>
        <w:t>(</w:t>
      </w:r>
      <w:r>
        <w:rPr>
          <w:rFonts w:hint="eastAsia" w:ascii="仿宋_GB2312" w:hAnsi="??" w:eastAsia="仿宋_GB2312" w:cs="仿宋_GB2312"/>
          <w:b/>
          <w:color w:val="000000" w:themeColor="text1"/>
          <w:kern w:val="0"/>
          <w:sz w:val="28"/>
          <w:szCs w:val="28"/>
        </w:rPr>
        <w:t>外文版的原则上译成中文</w:t>
      </w:r>
      <w:r>
        <w:rPr>
          <w:rFonts w:ascii="仿宋_GB2312" w:hAnsi="??" w:eastAsia="仿宋_GB2312" w:cs="仿宋_GB2312"/>
          <w:b/>
          <w:color w:val="000000" w:themeColor="text1"/>
          <w:kern w:val="0"/>
          <w:sz w:val="28"/>
          <w:szCs w:val="28"/>
        </w:rPr>
        <w:t>)</w:t>
      </w:r>
      <w:r>
        <w:rPr>
          <w:rFonts w:hint="eastAsia" w:ascii="仿宋_GB2312" w:hAnsi="??" w:eastAsia="仿宋_GB2312" w:cs="仿宋_GB2312"/>
          <w:b/>
          <w:color w:val="000000" w:themeColor="text1"/>
          <w:kern w:val="0"/>
          <w:sz w:val="28"/>
          <w:szCs w:val="28"/>
        </w:rPr>
        <w:t>；</w:t>
      </w:r>
    </w:p>
    <w:p>
      <w:pPr>
        <w:adjustRightInd w:val="0"/>
        <w:snapToGrid w:val="0"/>
        <w:spacing w:line="460" w:lineRule="exact"/>
        <w:ind w:firstLine="560"/>
        <w:rPr>
          <w:rFonts w:hint="eastAsia" w:ascii="仿宋" w:hAnsi="仿宋" w:eastAsia="仿宋"/>
          <w:color w:val="000000" w:themeColor="text1"/>
          <w:sz w:val="28"/>
          <w:szCs w:val="28"/>
        </w:rPr>
      </w:pPr>
      <w:r>
        <w:rPr>
          <w:rFonts w:hint="eastAsia" w:ascii="仿宋_GB2312" w:hAnsi="??" w:eastAsia="仿宋_GB2312" w:cs="仿宋_GB2312"/>
          <w:b/>
          <w:color w:val="000000" w:themeColor="text1"/>
          <w:kern w:val="0"/>
          <w:sz w:val="28"/>
          <w:szCs w:val="28"/>
          <w:lang w:val="en-US" w:eastAsia="zh-CN"/>
        </w:rPr>
        <w:t>2.</w:t>
      </w:r>
      <w:r>
        <w:rPr>
          <w:rFonts w:hint="eastAsia" w:ascii="仿宋_GB2312" w:hAnsi="??" w:eastAsia="仿宋_GB2312" w:cs="仿宋_GB2312"/>
          <w:b/>
          <w:color w:val="000000" w:themeColor="text1"/>
          <w:kern w:val="0"/>
          <w:sz w:val="28"/>
          <w:szCs w:val="28"/>
        </w:rPr>
        <w:t>申报表后附相关支撑材料</w:t>
      </w:r>
      <w:r>
        <w:rPr>
          <w:rFonts w:hint="eastAsia" w:ascii="仿宋_GB2312" w:hAnsi="??" w:eastAsia="仿宋_GB2312" w:cs="仿宋_GB2312"/>
          <w:color w:val="000000" w:themeColor="text1"/>
          <w:kern w:val="0"/>
          <w:sz w:val="28"/>
          <w:szCs w:val="28"/>
        </w:rPr>
        <w:t>，如论文发表刊物的封面、目录、论文所在页码的复印件（只有电子刊物的可截图）及论文原稿的WORD版；成果获得的相关奖项、转化证明、推广应用情况、取得的经济社会效益证明、围绕该成果研究发表的相关论文等的复印件。</w:t>
      </w:r>
      <w:r>
        <w:rPr>
          <w:rFonts w:hint="eastAsia" w:ascii="仿宋_GB2312" w:hAnsi="??" w:eastAsia="仿宋_GB2312" w:cs="仿宋_GB2312"/>
          <w:b/>
          <w:color w:val="000000" w:themeColor="text1"/>
          <w:kern w:val="0"/>
          <w:sz w:val="28"/>
          <w:szCs w:val="28"/>
        </w:rPr>
        <w:t>支撑材料都需提交纸质和电子稿。</w:t>
      </w:r>
    </w:p>
    <w:p>
      <w:pPr>
        <w:widowControl/>
        <w:tabs>
          <w:tab w:val="left" w:pos="425"/>
        </w:tabs>
        <w:spacing w:line="560" w:lineRule="exact"/>
        <w:ind w:firstLine="706" w:firstLineChars="251"/>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lang w:val="en-US" w:eastAsia="zh-CN"/>
        </w:rPr>
        <w:t>3</w:t>
      </w:r>
      <w:r>
        <w:rPr>
          <w:rFonts w:hint="eastAsia" w:ascii="仿宋_GB2312" w:hAnsi="仿宋_GB2312" w:eastAsia="仿宋_GB2312" w:cs="仿宋_GB2312"/>
          <w:b/>
          <w:bCs/>
          <w:color w:val="000000" w:themeColor="text1"/>
          <w:sz w:val="28"/>
          <w:szCs w:val="28"/>
        </w:rPr>
        <w:t>.所属专业类别</w:t>
      </w:r>
      <w:r>
        <w:rPr>
          <w:rFonts w:hint="eastAsia" w:ascii="仿宋_GB2312" w:hAnsi="仿宋_GB2312" w:eastAsia="仿宋_GB2312" w:cs="仿宋_GB2312"/>
          <w:b/>
          <w:bCs/>
          <w:color w:val="000000" w:themeColor="text1"/>
          <w:sz w:val="28"/>
          <w:szCs w:val="28"/>
          <w:lang w:eastAsia="zh-CN"/>
        </w:rPr>
        <w:t>分类说明</w:t>
      </w:r>
      <w:r>
        <w:rPr>
          <w:rFonts w:hint="eastAsia" w:ascii="仿宋_GB2312" w:hAnsi="仿宋_GB2312" w:eastAsia="仿宋_GB2312" w:cs="仿宋_GB2312"/>
          <w:b/>
          <w:bCs/>
          <w:color w:val="000000" w:themeColor="text1"/>
          <w:sz w:val="28"/>
          <w:szCs w:val="28"/>
        </w:rPr>
        <w:t>：</w:t>
      </w:r>
    </w:p>
    <w:p>
      <w:pPr>
        <w:widowControl/>
        <w:tabs>
          <w:tab w:val="left" w:pos="425"/>
        </w:tabs>
        <w:spacing w:line="560" w:lineRule="exact"/>
        <w:ind w:left="1121" w:leftChars="266" w:hanging="562" w:hangingChars="20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(1) 理科类</w:t>
      </w:r>
      <w:r>
        <w:rPr>
          <w:rFonts w:hint="eastAsia" w:ascii="仿宋_GB2312" w:hAnsi="仿宋_GB2312" w:eastAsia="仿宋_GB2312" w:cs="仿宋_GB2312"/>
          <w:color w:val="000000" w:themeColor="text1"/>
          <w:sz w:val="28"/>
          <w:szCs w:val="28"/>
        </w:rPr>
        <w:t>（包括数学、力学、物理学、天文学、地球科学、生物学等）；</w:t>
      </w:r>
    </w:p>
    <w:p>
      <w:pPr>
        <w:widowControl/>
        <w:tabs>
          <w:tab w:val="left" w:pos="425"/>
        </w:tabs>
        <w:spacing w:line="560" w:lineRule="exact"/>
        <w:ind w:left="1121" w:leftChars="266" w:hanging="562" w:hangingChars="20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(2) 工科类</w:t>
      </w:r>
      <w:r>
        <w:rPr>
          <w:rFonts w:hint="eastAsia" w:ascii="仿宋_GB2312" w:hAnsi="仿宋_GB2312" w:eastAsia="仿宋_GB2312" w:cs="仿宋_GB2312"/>
          <w:color w:val="000000" w:themeColor="text1"/>
          <w:sz w:val="28"/>
          <w:szCs w:val="28"/>
        </w:rPr>
        <w:t>（包括机械、电子、电气、信息技术、通讯、工程图学、土木工程、测绘、规划、交通、给排水、环保、冶金等）；</w:t>
      </w:r>
    </w:p>
    <w:p>
      <w:pPr>
        <w:widowControl/>
        <w:tabs>
          <w:tab w:val="left" w:pos="425"/>
        </w:tabs>
        <w:spacing w:line="560" w:lineRule="exact"/>
        <w:ind w:left="1121" w:leftChars="266" w:hanging="562" w:hangingChars="20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(3) 农科类</w:t>
      </w:r>
      <w:r>
        <w:rPr>
          <w:rFonts w:hint="eastAsia" w:ascii="仿宋_GB2312" w:hAnsi="仿宋_GB2312" w:eastAsia="仿宋_GB2312" w:cs="仿宋_GB2312"/>
          <w:color w:val="000000" w:themeColor="text1"/>
          <w:sz w:val="28"/>
          <w:szCs w:val="28"/>
        </w:rPr>
        <w:t>（包括农学、林学、畜牧、兽医科学、水产学、蚕桑、水利学、气象学、食品科学技术等）；</w:t>
      </w:r>
    </w:p>
    <w:p>
      <w:pPr>
        <w:widowControl/>
        <w:tabs>
          <w:tab w:val="left" w:pos="425"/>
        </w:tabs>
        <w:spacing w:line="560" w:lineRule="exact"/>
        <w:ind w:left="1121" w:leftChars="266" w:hanging="562" w:hangingChars="20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(4) 医科类</w:t>
      </w:r>
      <w:r>
        <w:rPr>
          <w:rFonts w:hint="eastAsia" w:ascii="仿宋_GB2312" w:hAnsi="仿宋_GB2312" w:eastAsia="仿宋_GB2312" w:cs="仿宋_GB2312"/>
          <w:color w:val="000000" w:themeColor="text1"/>
          <w:sz w:val="28"/>
          <w:szCs w:val="28"/>
        </w:rPr>
        <w:t>（包括公共卫生、疫病防控、基础医学、临床医学、预防医学与卫生学、军事医学与特种医学、药学、中医学与中药学、护理学、心理学等）；</w:t>
      </w:r>
    </w:p>
    <w:p>
      <w:pPr>
        <w:widowControl/>
        <w:tabs>
          <w:tab w:val="left" w:pos="425"/>
        </w:tabs>
        <w:spacing w:line="560" w:lineRule="exact"/>
        <w:ind w:firstLine="562" w:firstLineChars="20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(5)交叉学科</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HYPERLINK "https://baike.so.com/doc/30042033-31652179.html" \t "_blank" </w:instrText>
      </w:r>
      <w:r>
        <w:rPr>
          <w:rFonts w:hint="eastAsia" w:ascii="仿宋_GB2312" w:hAnsi="仿宋_GB2312" w:eastAsia="仿宋_GB2312" w:cs="仿宋_GB2312"/>
          <w:color w:val="000000" w:themeColor="text1"/>
          <w:sz w:val="28"/>
          <w:szCs w:val="28"/>
        </w:rPr>
        <w:fldChar w:fldCharType="separate"/>
      </w:r>
      <w:r>
        <w:rPr>
          <w:rFonts w:hint="eastAsia" w:ascii="仿宋_GB2312" w:hAnsi="仿宋_GB2312" w:eastAsia="仿宋_GB2312" w:cs="仿宋_GB2312"/>
          <w:color w:val="000000" w:themeColor="text1"/>
          <w:sz w:val="28"/>
          <w:szCs w:val="28"/>
        </w:rPr>
        <w:t>机器人学科</w: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HYPERLINK "https://baike.so.com/doc/30056545-31671270.html" \t "_blank" </w:instrText>
      </w:r>
      <w:r>
        <w:rPr>
          <w:rFonts w:hint="eastAsia" w:ascii="仿宋_GB2312" w:hAnsi="仿宋_GB2312" w:eastAsia="仿宋_GB2312" w:cs="仿宋_GB2312"/>
          <w:color w:val="000000" w:themeColor="text1"/>
          <w:sz w:val="28"/>
          <w:szCs w:val="28"/>
        </w:rPr>
        <w:fldChar w:fldCharType="separate"/>
      </w:r>
      <w:r>
        <w:rPr>
          <w:rFonts w:hint="eastAsia" w:ascii="仿宋_GB2312" w:hAnsi="仿宋_GB2312" w:eastAsia="仿宋_GB2312" w:cs="仿宋_GB2312"/>
          <w:color w:val="000000" w:themeColor="text1"/>
          <w:sz w:val="28"/>
          <w:szCs w:val="28"/>
        </w:rPr>
        <w:t>人工智能学科</w: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HYPERLINK "https://baike.so.com/doc/30051888-31665162.html" \t "_blank" </w:instrText>
      </w:r>
      <w:r>
        <w:rPr>
          <w:rFonts w:hint="eastAsia" w:ascii="仿宋_GB2312" w:hAnsi="仿宋_GB2312" w:eastAsia="仿宋_GB2312" w:cs="仿宋_GB2312"/>
          <w:color w:val="000000" w:themeColor="text1"/>
          <w:sz w:val="28"/>
          <w:szCs w:val="28"/>
        </w:rPr>
        <w:fldChar w:fldCharType="separate"/>
      </w:r>
      <w:r>
        <w:rPr>
          <w:rFonts w:hint="eastAsia" w:ascii="仿宋_GB2312" w:hAnsi="仿宋_GB2312" w:eastAsia="仿宋_GB2312" w:cs="仿宋_GB2312"/>
          <w:color w:val="000000" w:themeColor="text1"/>
          <w:sz w:val="28"/>
          <w:szCs w:val="28"/>
        </w:rPr>
        <w:t>大数据学科</w: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rPr>
        <w:fldChar w:fldCharType="begin"/>
      </w:r>
      <w:r>
        <w:rPr>
          <w:rFonts w:hint="eastAsia" w:ascii="仿宋_GB2312" w:hAnsi="仿宋_GB2312" w:eastAsia="仿宋_GB2312" w:cs="仿宋_GB2312"/>
          <w:color w:val="000000" w:themeColor="text1"/>
          <w:sz w:val="28"/>
          <w:szCs w:val="28"/>
        </w:rPr>
        <w:instrText xml:space="preserve"> HYPERLINK "https://baike.so.com/doc/30037509-31646303.html" \t "_blank" </w:instrText>
      </w:r>
      <w:r>
        <w:rPr>
          <w:rFonts w:hint="eastAsia" w:ascii="仿宋_GB2312" w:hAnsi="仿宋_GB2312" w:eastAsia="仿宋_GB2312" w:cs="仿宋_GB2312"/>
          <w:color w:val="000000" w:themeColor="text1"/>
          <w:sz w:val="28"/>
          <w:szCs w:val="28"/>
        </w:rPr>
        <w:fldChar w:fldCharType="separate"/>
      </w:r>
      <w:r>
        <w:rPr>
          <w:rFonts w:hint="eastAsia" w:ascii="仿宋_GB2312" w:hAnsi="仿宋_GB2312" w:eastAsia="仿宋_GB2312" w:cs="仿宋_GB2312"/>
          <w:color w:val="000000" w:themeColor="text1"/>
          <w:sz w:val="28"/>
          <w:szCs w:val="28"/>
        </w:rPr>
        <w:t>智能科学学</w:t>
      </w:r>
    </w:p>
    <w:p>
      <w:pPr>
        <w:tabs>
          <w:tab w:val="left" w:pos="425"/>
        </w:tabs>
        <w:spacing w:line="560" w:lineRule="exact"/>
        <w:ind w:firstLine="1120" w:firstLineChars="400"/>
        <w:rPr>
          <w:rFonts w:hint="eastAsia" w:ascii="仿宋_GB2312" w:hAnsi="仿宋_GB2312" w:eastAsia="仿宋_GB2312" w:cs="仿宋_GB2312"/>
          <w:color w:val="000000" w:themeColor="text1"/>
          <w:sz w:val="28"/>
          <w:szCs w:val="28"/>
          <w:lang w:eastAsia="zh-CN"/>
        </w:rPr>
      </w:pPr>
      <w:r>
        <w:rPr>
          <w:rFonts w:hint="eastAsia" w:ascii="仿宋_GB2312" w:hAnsi="仿宋_GB2312" w:eastAsia="仿宋_GB2312" w:cs="仿宋_GB2312"/>
          <w:color w:val="000000" w:themeColor="text1"/>
          <w:sz w:val="28"/>
          <w:szCs w:val="28"/>
        </w:rPr>
        <w:t>科</w:t>
      </w:r>
      <w:r>
        <w:rPr>
          <w:rFonts w:hint="eastAsia" w:ascii="仿宋_GB2312" w:hAnsi="仿宋_GB2312" w:eastAsia="仿宋_GB2312" w:cs="仿宋_GB2312"/>
          <w:color w:val="000000" w:themeColor="text1"/>
          <w:sz w:val="28"/>
          <w:szCs w:val="28"/>
        </w:rPr>
        <w:fldChar w:fldCharType="end"/>
      </w:r>
      <w:r>
        <w:rPr>
          <w:rFonts w:hint="eastAsia" w:ascii="仿宋_GB2312" w:hAnsi="仿宋_GB2312" w:eastAsia="仿宋_GB2312" w:cs="仿宋_GB2312"/>
          <w:color w:val="000000" w:themeColor="text1"/>
          <w:sz w:val="28"/>
          <w:szCs w:val="28"/>
        </w:rPr>
        <w:t>等）</w:t>
      </w:r>
      <w:r>
        <w:rPr>
          <w:rFonts w:hint="eastAsia" w:ascii="仿宋_GB2312" w:hAnsi="仿宋_GB2312" w:eastAsia="仿宋_GB2312" w:cs="仿宋_GB2312"/>
          <w:color w:val="000000" w:themeColor="text1"/>
          <w:sz w:val="28"/>
          <w:szCs w:val="28"/>
          <w:lang w:eastAsia="zh-CN"/>
        </w:rPr>
        <w:t>。</w:t>
      </w:r>
    </w:p>
    <w:p>
      <w:pPr>
        <w:adjustRightInd w:val="0"/>
        <w:snapToGrid w:val="0"/>
        <w:spacing w:line="460" w:lineRule="exact"/>
        <w:ind w:firstLine="560"/>
        <w:rPr>
          <w:rFonts w:hint="eastAsia" w:ascii="仿宋_GB2312" w:hAnsi="仿宋_GB2312" w:eastAsia="仿宋_GB2312" w:cs="仿宋_GB2312"/>
          <w:b/>
          <w:color w:val="000000" w:themeColor="text1"/>
          <w:kern w:val="0"/>
          <w:sz w:val="28"/>
          <w:szCs w:val="28"/>
        </w:rPr>
      </w:pPr>
    </w:p>
    <w:p>
      <w:pPr>
        <w:adjustRightInd w:val="0"/>
        <w:snapToGrid w:val="0"/>
        <w:spacing w:line="460" w:lineRule="exact"/>
        <w:ind w:firstLine="560"/>
        <w:rPr>
          <w:rFonts w:hint="eastAsia" w:ascii="仿宋_GB2312" w:hAnsi="仿宋_GB2312" w:eastAsia="仿宋_GB2312" w:cs="仿宋_GB2312"/>
          <w:b/>
          <w:color w:val="000000" w:themeColor="text1"/>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460" w:lineRule="exact"/>
        <w:ind w:firstLine="560"/>
        <w:rPr>
          <w:rFonts w:hint="eastAsia" w:ascii="仿宋_GB2312" w:hAnsi="仿宋_GB2312" w:eastAsia="仿宋_GB2312" w:cs="仿宋_GB2312"/>
          <w:b/>
          <w:kern w:val="0"/>
          <w:sz w:val="28"/>
          <w:szCs w:val="28"/>
        </w:rPr>
      </w:pPr>
    </w:p>
    <w:p>
      <w:pPr>
        <w:adjustRightInd w:val="0"/>
        <w:snapToGrid w:val="0"/>
        <w:spacing w:line="560" w:lineRule="exact"/>
        <w:rPr>
          <w:rFonts w:hint="eastAsia" w:ascii="黑体" w:hAnsi="黑体" w:eastAsia="黑体" w:cs="黑体"/>
          <w:kern w:val="0"/>
          <w:sz w:val="32"/>
          <w:szCs w:val="32"/>
        </w:rPr>
      </w:pPr>
    </w:p>
    <w:p>
      <w:pPr>
        <w:adjustRightInd w:val="0"/>
        <w:snapToGrid w:val="0"/>
        <w:spacing w:line="560" w:lineRule="exact"/>
        <w:rPr>
          <w:rFonts w:ascii="黑体" w:hAnsi="黑体" w:eastAsia="黑体" w:cs="Times New Roman"/>
          <w:kern w:val="0"/>
          <w:sz w:val="32"/>
          <w:szCs w:val="32"/>
        </w:rPr>
      </w:pPr>
      <w:r>
        <w:rPr>
          <w:rFonts w:hint="eastAsia" w:ascii="黑体" w:hAnsi="黑体" w:eastAsia="黑体" w:cs="黑体"/>
          <w:kern w:val="0"/>
          <w:sz w:val="32"/>
          <w:szCs w:val="32"/>
        </w:rPr>
        <w:t>附件3</w:t>
      </w:r>
    </w:p>
    <w:p>
      <w:pPr>
        <w:spacing w:beforeLines="50" w:afterLines="100"/>
        <w:ind w:firstLine="181" w:firstLineChars="5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湖州市自然科学优秀论文和优秀成果推荐分配数额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5"/>
        <w:gridCol w:w="1560"/>
        <w:gridCol w:w="311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825" w:type="dxa"/>
            <w:vAlign w:val="center"/>
          </w:tcPr>
          <w:p>
            <w:pPr>
              <w:spacing w:line="500" w:lineRule="exact"/>
              <w:jc w:val="center"/>
              <w:rPr>
                <w:rFonts w:ascii="宋体" w:cs="Times New Roman"/>
                <w:b/>
                <w:bCs/>
                <w:sz w:val="28"/>
                <w:szCs w:val="28"/>
              </w:rPr>
            </w:pPr>
            <w:r>
              <w:rPr>
                <w:rFonts w:hint="eastAsia" w:ascii="宋体" w:hAnsi="宋体" w:cs="宋体"/>
                <w:b/>
                <w:bCs/>
                <w:sz w:val="28"/>
                <w:szCs w:val="28"/>
              </w:rPr>
              <w:t>单位名称</w:t>
            </w:r>
          </w:p>
        </w:tc>
        <w:tc>
          <w:tcPr>
            <w:tcW w:w="1560" w:type="dxa"/>
            <w:tcBorders>
              <w:right w:val="thickThinLargeGap" w:color="auto" w:sz="24" w:space="0"/>
            </w:tcBorders>
            <w:vAlign w:val="center"/>
          </w:tcPr>
          <w:p>
            <w:pPr>
              <w:spacing w:line="400" w:lineRule="exact"/>
              <w:jc w:val="center"/>
              <w:rPr>
                <w:rFonts w:ascii="宋体" w:cs="Times New Roman"/>
                <w:b/>
                <w:bCs/>
                <w:sz w:val="28"/>
                <w:szCs w:val="28"/>
              </w:rPr>
            </w:pPr>
            <w:r>
              <w:rPr>
                <w:rFonts w:hint="eastAsia" w:ascii="宋体" w:hAnsi="宋体" w:cs="宋体"/>
                <w:b/>
                <w:bCs/>
                <w:sz w:val="28"/>
                <w:szCs w:val="28"/>
              </w:rPr>
              <w:t>推荐总数</w:t>
            </w:r>
          </w:p>
        </w:tc>
        <w:tc>
          <w:tcPr>
            <w:tcW w:w="3118" w:type="dxa"/>
            <w:tcBorders>
              <w:left w:val="thickThinLargeGap" w:color="auto" w:sz="24" w:space="0"/>
            </w:tcBorders>
            <w:vAlign w:val="center"/>
          </w:tcPr>
          <w:p>
            <w:pPr>
              <w:spacing w:line="500" w:lineRule="exact"/>
              <w:jc w:val="center"/>
              <w:rPr>
                <w:rFonts w:ascii="宋体" w:cs="Times New Roman"/>
                <w:b/>
                <w:bCs/>
                <w:sz w:val="28"/>
                <w:szCs w:val="28"/>
              </w:rPr>
            </w:pPr>
            <w:r>
              <w:rPr>
                <w:rFonts w:hint="eastAsia" w:ascii="宋体" w:hAnsi="宋体" w:cs="宋体"/>
                <w:b/>
                <w:bCs/>
                <w:sz w:val="28"/>
                <w:szCs w:val="28"/>
              </w:rPr>
              <w:t>单位名称</w:t>
            </w:r>
          </w:p>
        </w:tc>
        <w:tc>
          <w:tcPr>
            <w:tcW w:w="1603" w:type="dxa"/>
            <w:vAlign w:val="center"/>
          </w:tcPr>
          <w:p>
            <w:pPr>
              <w:spacing w:line="400" w:lineRule="exact"/>
              <w:jc w:val="center"/>
              <w:rPr>
                <w:rFonts w:ascii="宋体" w:cs="Times New Roman"/>
                <w:b/>
                <w:bCs/>
                <w:sz w:val="28"/>
                <w:szCs w:val="28"/>
              </w:rPr>
            </w:pPr>
            <w:r>
              <w:rPr>
                <w:rFonts w:hint="eastAsia" w:ascii="宋体" w:hAnsi="宋体" w:cs="宋体"/>
                <w:b/>
                <w:bCs/>
                <w:sz w:val="28"/>
                <w:szCs w:val="28"/>
              </w:rPr>
              <w:t>推荐总数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市电子信息工程学会</w:t>
            </w:r>
          </w:p>
        </w:tc>
        <w:tc>
          <w:tcPr>
            <w:tcW w:w="1560" w:type="dxa"/>
            <w:tcBorders>
              <w:right w:val="thickThinLargeGap" w:color="auto" w:sz="24" w:space="0"/>
            </w:tcBorders>
            <w:vAlign w:val="center"/>
          </w:tcPr>
          <w:p>
            <w:pPr>
              <w:spacing w:line="500" w:lineRule="exact"/>
              <w:jc w:val="center"/>
              <w:rPr>
                <w:rFonts w:ascii="宋体" w:hAnsi="宋体" w:cs="宋体"/>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市护理学会</w:t>
            </w:r>
          </w:p>
        </w:tc>
        <w:tc>
          <w:tcPr>
            <w:tcW w:w="1603" w:type="dxa"/>
            <w:vAlign w:val="center"/>
          </w:tcPr>
          <w:p>
            <w:pPr>
              <w:spacing w:line="500" w:lineRule="exact"/>
              <w:ind w:right="-1273" w:rightChars="-606" w:firstLine="480" w:firstLineChars="200"/>
              <w:rPr>
                <w:rFonts w:ascii="宋体" w:hAnsi="Calibri" w:eastAsia="宋体" w:cs="Times New Roman"/>
                <w:kern w:val="2"/>
                <w:sz w:val="24"/>
                <w:szCs w:val="24"/>
                <w:lang w:val="en-US" w:eastAsia="zh-CN" w:bidi="ar-SA"/>
              </w:rPr>
            </w:pPr>
            <w:r>
              <w:rPr>
                <w:rFonts w:hint="eastAsia" w:ascii="宋体" w:hAnsi="宋体" w:cs="宋体"/>
                <w:sz w:val="24"/>
                <w:szCs w:val="24"/>
              </w:rPr>
              <w:t xml:space="preserve"> </w:t>
            </w:r>
            <w:r>
              <w:rPr>
                <w:rFonts w:ascii="宋体" w:hAnsi="宋体" w:cs="宋体"/>
                <w:sz w:val="24"/>
                <w:szCs w:val="24"/>
              </w:rPr>
              <w:t>1</w:t>
            </w:r>
            <w:r>
              <w:rPr>
                <w:rFonts w:ascii="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市通信学会</w:t>
            </w:r>
          </w:p>
        </w:tc>
        <w:tc>
          <w:tcPr>
            <w:tcW w:w="1560" w:type="dxa"/>
            <w:tcBorders>
              <w:right w:val="thickThinLargeGap" w:color="auto" w:sz="24" w:space="0"/>
            </w:tcBorders>
            <w:vAlign w:val="center"/>
          </w:tcPr>
          <w:p>
            <w:pPr>
              <w:jc w:val="center"/>
              <w:rPr>
                <w:rFonts w:ascii="宋体" w:hAnsi="宋体" w:cs="宋体"/>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市中西医结合学会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市计算机学会</w:t>
            </w:r>
          </w:p>
        </w:tc>
        <w:tc>
          <w:tcPr>
            <w:tcW w:w="1560" w:type="dxa"/>
            <w:tcBorders>
              <w:right w:val="thickThinLargeGap" w:color="auto" w:sz="24" w:space="0"/>
            </w:tcBorders>
            <w:vAlign w:val="center"/>
          </w:tcPr>
          <w:p>
            <w:pPr>
              <w:jc w:val="center"/>
              <w:rPr>
                <w:rFonts w:ascii="宋体" w:hAnsi="宋体" w:cs="宋体"/>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市防痨协会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市电力学会</w:t>
            </w:r>
          </w:p>
        </w:tc>
        <w:tc>
          <w:tcPr>
            <w:tcW w:w="1560" w:type="dxa"/>
            <w:tcBorders>
              <w:right w:val="thickThinLargeGap" w:color="auto" w:sz="24" w:space="0"/>
            </w:tcBorders>
            <w:vAlign w:val="center"/>
          </w:tcPr>
          <w:p>
            <w:pPr>
              <w:spacing w:line="500" w:lineRule="exact"/>
              <w:jc w:val="center"/>
              <w:rPr>
                <w:rFonts w:ascii="宋体" w:cs="Times New Roman"/>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市预防医学会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市交通学会</w:t>
            </w:r>
          </w:p>
        </w:tc>
        <w:tc>
          <w:tcPr>
            <w:tcW w:w="1560" w:type="dxa"/>
            <w:tcBorders>
              <w:right w:val="thickThinLargeGap" w:color="auto" w:sz="24" w:space="0"/>
            </w:tcBorders>
            <w:vAlign w:val="center"/>
          </w:tcPr>
          <w:p>
            <w:pPr>
              <w:spacing w:line="500" w:lineRule="exact"/>
              <w:jc w:val="center"/>
              <w:rPr>
                <w:rFonts w:ascii="宋体" w:cs="Times New Roman"/>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市针灸学会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市老科技工作者协会</w:t>
            </w:r>
          </w:p>
        </w:tc>
        <w:tc>
          <w:tcPr>
            <w:tcW w:w="1560" w:type="dxa"/>
            <w:tcBorders>
              <w:right w:val="thickThinLargeGap" w:color="auto" w:sz="24" w:space="0"/>
            </w:tcBorders>
            <w:vAlign w:val="center"/>
          </w:tcPr>
          <w:p>
            <w:pPr>
              <w:spacing w:line="500" w:lineRule="exact"/>
              <w:jc w:val="center"/>
              <w:rPr>
                <w:rFonts w:ascii="宋体" w:cs="Times New Roman"/>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市抗癌协会</w:t>
            </w:r>
          </w:p>
        </w:tc>
        <w:tc>
          <w:tcPr>
            <w:tcW w:w="1603" w:type="dxa"/>
            <w:vAlign w:val="center"/>
          </w:tcPr>
          <w:p>
            <w:pPr>
              <w:spacing w:line="500" w:lineRule="exact"/>
              <w:jc w:val="center"/>
              <w:rPr>
                <w:rFonts w:ascii="宋体" w:hAnsi="宋体" w:eastAsia="宋体" w:cs="宋体"/>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市自动化学会</w:t>
            </w:r>
          </w:p>
        </w:tc>
        <w:tc>
          <w:tcPr>
            <w:tcW w:w="1560" w:type="dxa"/>
            <w:tcBorders>
              <w:right w:val="thickThinLargeGap" w:color="auto" w:sz="24" w:space="0"/>
            </w:tcBorders>
            <w:vAlign w:val="center"/>
          </w:tcPr>
          <w:p>
            <w:pPr>
              <w:spacing w:line="500" w:lineRule="exact"/>
              <w:jc w:val="center"/>
              <w:rPr>
                <w:rFonts w:ascii="宋体" w:cs="Times New Roman"/>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市优生优育协会</w:t>
            </w:r>
          </w:p>
        </w:tc>
        <w:tc>
          <w:tcPr>
            <w:tcW w:w="1603" w:type="dxa"/>
            <w:vAlign w:val="center"/>
          </w:tcPr>
          <w:p>
            <w:pPr>
              <w:spacing w:line="500" w:lineRule="exact"/>
              <w:jc w:val="center"/>
              <w:rPr>
                <w:rFonts w:ascii="宋体" w:hAnsi="宋体" w:eastAsia="宋体" w:cs="宋体"/>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825" w:type="dxa"/>
            <w:vAlign w:val="center"/>
          </w:tcPr>
          <w:p>
            <w:pPr>
              <w:spacing w:line="500" w:lineRule="exact"/>
              <w:rPr>
                <w:rFonts w:ascii="宋体" w:cs="Times New Roman"/>
                <w:sz w:val="24"/>
                <w:szCs w:val="24"/>
              </w:rPr>
            </w:pPr>
            <w:r>
              <w:rPr>
                <w:rFonts w:hint="eastAsia" w:ascii="宋体" w:hAnsi="宋体" w:cs="宋体"/>
                <w:sz w:val="24"/>
                <w:szCs w:val="24"/>
              </w:rPr>
              <w:t>市机电工程学会</w:t>
            </w:r>
          </w:p>
        </w:tc>
        <w:tc>
          <w:tcPr>
            <w:tcW w:w="1560" w:type="dxa"/>
            <w:tcBorders>
              <w:right w:val="thickThinLargeGap" w:color="auto" w:sz="24" w:space="0"/>
            </w:tcBorders>
            <w:vAlign w:val="center"/>
          </w:tcPr>
          <w:p>
            <w:pPr>
              <w:spacing w:line="500" w:lineRule="exact"/>
              <w:jc w:val="center"/>
              <w:rPr>
                <w:rFonts w:ascii="宋体" w:cs="Times New Roman"/>
                <w:sz w:val="24"/>
                <w:szCs w:val="24"/>
              </w:rPr>
            </w:pPr>
            <w:r>
              <w:rPr>
                <w:rFonts w:ascii="宋体" w:hAnsi="宋体" w:cs="宋体"/>
                <w:sz w:val="24"/>
                <w:szCs w:val="24"/>
              </w:rPr>
              <w:t xml:space="preserve">5 </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市基层卫生协会</w:t>
            </w:r>
          </w:p>
        </w:tc>
        <w:tc>
          <w:tcPr>
            <w:tcW w:w="1603" w:type="dxa"/>
            <w:vAlign w:val="center"/>
          </w:tcPr>
          <w:p>
            <w:pPr>
              <w:spacing w:line="500" w:lineRule="exact"/>
              <w:jc w:val="center"/>
              <w:rPr>
                <w:rFonts w:ascii="宋体" w:hAnsi="宋体" w:eastAsia="宋体" w:cs="宋体"/>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25" w:type="dxa"/>
            <w:vAlign w:val="center"/>
          </w:tcPr>
          <w:p>
            <w:pPr>
              <w:spacing w:line="360" w:lineRule="exact"/>
              <w:jc w:val="left"/>
              <w:rPr>
                <w:rFonts w:ascii="宋体" w:cs="Times New Roman"/>
                <w:sz w:val="24"/>
                <w:szCs w:val="24"/>
              </w:rPr>
            </w:pPr>
            <w:r>
              <w:rPr>
                <w:rFonts w:hint="eastAsia" w:ascii="宋体" w:hAnsi="宋体" w:cs="宋体"/>
                <w:sz w:val="24"/>
                <w:szCs w:val="24"/>
              </w:rPr>
              <w:t>市机械工程学会</w:t>
            </w:r>
          </w:p>
        </w:tc>
        <w:tc>
          <w:tcPr>
            <w:tcW w:w="1560" w:type="dxa"/>
            <w:tcBorders>
              <w:right w:val="thickThinLargeGap" w:color="auto" w:sz="24" w:space="0"/>
            </w:tcBorders>
            <w:vAlign w:val="center"/>
          </w:tcPr>
          <w:p>
            <w:pPr>
              <w:spacing w:line="500" w:lineRule="exact"/>
              <w:jc w:val="center"/>
              <w:rPr>
                <w:rFonts w:ascii="宋体" w:cs="Times New Roman"/>
                <w:sz w:val="24"/>
                <w:szCs w:val="24"/>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市康复医学会</w:t>
            </w:r>
          </w:p>
        </w:tc>
        <w:tc>
          <w:tcPr>
            <w:tcW w:w="1603" w:type="dxa"/>
            <w:vAlign w:val="center"/>
          </w:tcPr>
          <w:p>
            <w:pPr>
              <w:spacing w:line="500" w:lineRule="exact"/>
              <w:jc w:val="center"/>
              <w:rPr>
                <w:rFonts w:ascii="宋体" w:hAnsi="宋体" w:eastAsia="宋体" w:cs="宋体"/>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360" w:lineRule="exact"/>
              <w:jc w:val="left"/>
              <w:rPr>
                <w:rFonts w:ascii="宋体" w:cs="Times New Roman"/>
                <w:sz w:val="24"/>
                <w:szCs w:val="24"/>
              </w:rPr>
            </w:pPr>
            <w:r>
              <w:rPr>
                <w:rFonts w:hint="eastAsia" w:ascii="宋体" w:hAnsi="宋体" w:cs="宋体"/>
                <w:sz w:val="24"/>
                <w:szCs w:val="24"/>
              </w:rPr>
              <w:t>市农业机械学会</w:t>
            </w:r>
          </w:p>
        </w:tc>
        <w:tc>
          <w:tcPr>
            <w:tcW w:w="1560" w:type="dxa"/>
            <w:tcBorders>
              <w:right w:val="thickThinLargeGap" w:color="auto" w:sz="24" w:space="0"/>
            </w:tcBorders>
            <w:vAlign w:val="center"/>
          </w:tcPr>
          <w:p>
            <w:pPr>
              <w:spacing w:line="500" w:lineRule="exact"/>
              <w:jc w:val="center"/>
              <w:rPr>
                <w:rFonts w:ascii="宋体" w:cs="Times New Roman"/>
                <w:sz w:val="24"/>
                <w:szCs w:val="24"/>
              </w:rPr>
            </w:pPr>
            <w:r>
              <w:rPr>
                <w:rFonts w:ascii="宋体" w:hAnsi="宋体" w:cs="宋体"/>
                <w:sz w:val="24"/>
                <w:szCs w:val="24"/>
              </w:rPr>
              <w:t>5</w:t>
            </w:r>
          </w:p>
        </w:tc>
        <w:tc>
          <w:tcPr>
            <w:tcW w:w="3118" w:type="dxa"/>
            <w:tcBorders>
              <w:left w:val="thickThinLargeGap" w:color="auto" w:sz="24" w:space="0"/>
            </w:tcBorders>
            <w:vAlign w:val="center"/>
          </w:tcPr>
          <w:p>
            <w:pPr>
              <w:rPr>
                <w:rFonts w:ascii="宋体" w:hAnsi="Calibri" w:eastAsia="宋体" w:cs="Times New Roman"/>
                <w:kern w:val="2"/>
                <w:sz w:val="24"/>
                <w:szCs w:val="24"/>
                <w:lang w:val="en-US" w:eastAsia="zh-CN" w:bidi="ar-SA"/>
              </w:rPr>
            </w:pPr>
            <w:r>
              <w:rPr>
                <w:rFonts w:hint="eastAsia" w:ascii="宋体" w:hAnsi="宋体" w:cs="宋体"/>
                <w:sz w:val="24"/>
                <w:szCs w:val="24"/>
              </w:rPr>
              <w:t>市心理卫生协会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825" w:type="dxa"/>
            <w:vAlign w:val="center"/>
          </w:tcPr>
          <w:p>
            <w:pPr>
              <w:spacing w:line="360" w:lineRule="exact"/>
              <w:jc w:val="left"/>
              <w:rPr>
                <w:rFonts w:ascii="宋体" w:hAnsi="Calibri" w:eastAsia="宋体" w:cs="Times New Roman"/>
                <w:kern w:val="2"/>
                <w:sz w:val="24"/>
                <w:szCs w:val="24"/>
                <w:lang w:val="en-US" w:eastAsia="zh-CN" w:bidi="ar-SA"/>
              </w:rPr>
            </w:pPr>
            <w:r>
              <w:rPr>
                <w:rFonts w:hint="eastAsia" w:ascii="宋体" w:hAnsi="宋体" w:cs="宋体"/>
                <w:sz w:val="24"/>
                <w:szCs w:val="24"/>
              </w:rPr>
              <w:t>市机器人学会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280" w:lineRule="exact"/>
              <w:rPr>
                <w:rFonts w:ascii="宋体" w:hAnsi="Calibri" w:eastAsia="宋体" w:cs="Times New Roman"/>
                <w:kern w:val="2"/>
                <w:sz w:val="24"/>
                <w:szCs w:val="24"/>
                <w:lang w:val="en-US" w:eastAsia="zh-CN" w:bidi="ar-SA"/>
              </w:rPr>
            </w:pPr>
            <w:r>
              <w:rPr>
                <w:rFonts w:hint="eastAsia" w:ascii="宋体" w:hAnsi="宋体" w:cs="宋体"/>
                <w:sz w:val="24"/>
                <w:szCs w:val="24"/>
              </w:rPr>
              <w:t>市心理咨询师协会</w:t>
            </w:r>
          </w:p>
        </w:tc>
        <w:tc>
          <w:tcPr>
            <w:tcW w:w="1603" w:type="dxa"/>
            <w:vAlign w:val="center"/>
          </w:tcPr>
          <w:p>
            <w:pPr>
              <w:spacing w:line="500" w:lineRule="exact"/>
              <w:jc w:val="center"/>
              <w:rPr>
                <w:rFonts w:ascii="宋体" w:hAnsi="宋体" w:eastAsia="宋体" w:cs="宋体"/>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市水利学会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市转化医学学会</w:t>
            </w:r>
          </w:p>
        </w:tc>
        <w:tc>
          <w:tcPr>
            <w:tcW w:w="1603" w:type="dxa"/>
            <w:vAlign w:val="center"/>
          </w:tcPr>
          <w:p>
            <w:pPr>
              <w:spacing w:line="500" w:lineRule="exact"/>
              <w:jc w:val="center"/>
              <w:rPr>
                <w:rFonts w:ascii="宋体" w:hAnsi="宋体" w:eastAsia="宋体" w:cs="宋体"/>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市林学会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市数学学会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市气象学会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市物理学会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市蚕桑学会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市青少年科技教育协会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市农学会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strike/>
                <w:dstrike w:val="0"/>
                <w:color w:val="FF0000"/>
                <w:kern w:val="2"/>
                <w:sz w:val="24"/>
                <w:szCs w:val="24"/>
                <w:lang w:val="en-US" w:eastAsia="zh-CN" w:bidi="ar-SA"/>
              </w:rPr>
            </w:pPr>
            <w:r>
              <w:rPr>
                <w:rFonts w:hint="eastAsia" w:ascii="宋体" w:hAnsi="宋体" w:cs="宋体"/>
                <w:strike w:val="0"/>
                <w:dstrike w:val="0"/>
                <w:color w:val="000000" w:themeColor="text1"/>
                <w:sz w:val="24"/>
                <w:szCs w:val="24"/>
              </w:rPr>
              <w:t>市工艺美术学会</w:t>
            </w:r>
          </w:p>
        </w:tc>
        <w:tc>
          <w:tcPr>
            <w:tcW w:w="1603" w:type="dxa"/>
            <w:vAlign w:val="center"/>
          </w:tcPr>
          <w:p>
            <w:pPr>
              <w:spacing w:line="500" w:lineRule="exact"/>
              <w:jc w:val="center"/>
              <w:rPr>
                <w:rFonts w:ascii="宋体" w:hAnsi="Calibri" w:eastAsia="宋体" w:cs="Times New Roman"/>
                <w:strike/>
                <w:dstrike w:val="0"/>
                <w:color w:val="FF0000"/>
                <w:kern w:val="2"/>
                <w:sz w:val="24"/>
                <w:szCs w:val="24"/>
                <w:lang w:val="en-US" w:eastAsia="zh-CN" w:bidi="ar-SA"/>
              </w:rPr>
            </w:pPr>
            <w:r>
              <w:rPr>
                <w:rFonts w:hint="eastAsia" w:ascii="宋体" w:cs="Times New Roman"/>
                <w:strike w:val="0"/>
                <w:dstrike w:val="0"/>
                <w:color w:val="000000" w:themeColor="text1"/>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市兰花协会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2</w:t>
            </w:r>
          </w:p>
        </w:tc>
        <w:tc>
          <w:tcPr>
            <w:tcW w:w="3118" w:type="dxa"/>
            <w:tcBorders>
              <w:left w:val="thickThinLargeGap" w:color="auto" w:sz="24" w:space="0"/>
            </w:tcBorders>
            <w:vAlign w:val="center"/>
          </w:tcPr>
          <w:p>
            <w:pPr>
              <w:spacing w:line="320" w:lineRule="exact"/>
              <w:rPr>
                <w:rFonts w:ascii="宋体" w:hAnsi="Calibri" w:eastAsia="宋体" w:cs="Times New Roman"/>
                <w:kern w:val="2"/>
                <w:sz w:val="24"/>
                <w:szCs w:val="24"/>
                <w:lang w:val="en-US" w:eastAsia="zh-CN" w:bidi="ar-SA"/>
              </w:rPr>
            </w:pPr>
            <w:r>
              <w:rPr>
                <w:rFonts w:hint="eastAsia" w:ascii="宋体" w:hAnsi="宋体" w:cs="宋体"/>
                <w:sz w:val="24"/>
                <w:szCs w:val="24"/>
              </w:rPr>
              <w:t>市超声医学工程学会</w:t>
            </w:r>
          </w:p>
        </w:tc>
        <w:tc>
          <w:tcPr>
            <w:tcW w:w="1603" w:type="dxa"/>
            <w:vAlign w:val="center"/>
          </w:tcPr>
          <w:p>
            <w:pPr>
              <w:spacing w:line="32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市医学会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1</w:t>
            </w:r>
            <w:r>
              <w:rPr>
                <w:rFonts w:ascii="宋体" w:cs="宋体"/>
                <w:sz w:val="24"/>
                <w:szCs w:val="24"/>
              </w:rPr>
              <w:t>0</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市经济与文化研究会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市中医药学会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市环境科学学会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市心理学会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市体育科学学会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市药学会</w:t>
            </w:r>
          </w:p>
        </w:tc>
        <w:tc>
          <w:tcPr>
            <w:tcW w:w="1560"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3118" w:type="dxa"/>
            <w:tcBorders>
              <w:left w:val="thickThinLargeGap" w:color="auto" w:sz="24" w:space="0"/>
            </w:tcBorders>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市计量检测学会</w:t>
            </w:r>
          </w:p>
        </w:tc>
        <w:tc>
          <w:tcPr>
            <w:tcW w:w="1603" w:type="dxa"/>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2</w:t>
            </w:r>
          </w:p>
        </w:tc>
      </w:tr>
    </w:tbl>
    <w:p>
      <w:pPr>
        <w:spacing w:beforeLines="50"/>
        <w:ind w:firstLine="181" w:firstLineChars="50"/>
        <w:jc w:val="center"/>
        <w:rPr>
          <w:rFonts w:cs="方正小标宋简体" w:asciiTheme="majorEastAsia" w:hAnsiTheme="majorEastAsia" w:eastAsiaTheme="majorEastAsia"/>
          <w:b/>
          <w:sz w:val="36"/>
          <w:szCs w:val="36"/>
        </w:rPr>
      </w:pPr>
    </w:p>
    <w:p>
      <w:pPr>
        <w:spacing w:beforeLines="50"/>
        <w:ind w:firstLine="181" w:firstLineChars="50"/>
        <w:jc w:val="center"/>
        <w:rPr>
          <w:rFonts w:cs="方正小标宋简体" w:asciiTheme="majorEastAsia" w:hAnsiTheme="majorEastAsia" w:eastAsiaTheme="majorEastAsia"/>
          <w:b/>
          <w:sz w:val="36"/>
          <w:szCs w:val="36"/>
        </w:rPr>
      </w:pPr>
    </w:p>
    <w:p>
      <w:pPr>
        <w:spacing w:beforeLines="50"/>
        <w:ind w:firstLine="181" w:firstLineChars="50"/>
        <w:jc w:val="center"/>
        <w:rPr>
          <w:rFonts w:cs="方正小标宋简体" w:asciiTheme="majorEastAsia" w:hAnsiTheme="majorEastAsia" w:eastAsiaTheme="majorEastAsia"/>
          <w:b/>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623"/>
        <w:gridCol w:w="268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市外语协会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2</w:t>
            </w:r>
          </w:p>
        </w:tc>
        <w:tc>
          <w:tcPr>
            <w:tcW w:w="2683" w:type="dxa"/>
            <w:tcBorders>
              <w:left w:val="thickThinLargeGap" w:color="auto" w:sz="24" w:space="0"/>
            </w:tcBorders>
            <w:vAlign w:val="center"/>
          </w:tcPr>
          <w:p>
            <w:pPr>
              <w:adjustRightInd w:val="0"/>
              <w:snapToGrid w:val="0"/>
              <w:spacing w:line="400" w:lineRule="exact"/>
              <w:rPr>
                <w:rFonts w:ascii="宋体" w:cs="Times New Roman"/>
                <w:sz w:val="24"/>
                <w:szCs w:val="24"/>
              </w:rPr>
            </w:pPr>
            <w:r>
              <w:rPr>
                <w:rFonts w:hint="eastAsia" w:ascii="宋体" w:hAnsi="宋体" w:cs="宋体"/>
                <w:sz w:val="24"/>
                <w:szCs w:val="24"/>
              </w:rPr>
              <w:t>市经信局系统</w:t>
            </w:r>
          </w:p>
        </w:tc>
        <w:tc>
          <w:tcPr>
            <w:tcW w:w="1843" w:type="dxa"/>
            <w:vAlign w:val="center"/>
          </w:tcPr>
          <w:p>
            <w:pPr>
              <w:jc w:val="center"/>
              <w:rPr>
                <w:rFonts w:ascii="宋体" w:cs="Times New Roman"/>
                <w:sz w:val="24"/>
                <w:szCs w:val="24"/>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市白蚁防治协会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2</w:t>
            </w:r>
          </w:p>
        </w:tc>
        <w:tc>
          <w:tcPr>
            <w:tcW w:w="2683" w:type="dxa"/>
            <w:tcBorders>
              <w:left w:val="thickThinLargeGap" w:color="auto" w:sz="24" w:space="0"/>
            </w:tcBorders>
            <w:vAlign w:val="center"/>
          </w:tcPr>
          <w:p>
            <w:pPr>
              <w:adjustRightInd w:val="0"/>
              <w:snapToGrid w:val="0"/>
              <w:spacing w:line="400" w:lineRule="exact"/>
              <w:rPr>
                <w:rFonts w:ascii="宋体" w:cs="Times New Roman"/>
                <w:sz w:val="24"/>
                <w:szCs w:val="24"/>
              </w:rPr>
            </w:pPr>
            <w:r>
              <w:rPr>
                <w:rFonts w:hint="eastAsia" w:ascii="宋体" w:hAnsi="宋体" w:cs="宋体"/>
                <w:sz w:val="24"/>
                <w:szCs w:val="24"/>
              </w:rPr>
              <w:t>市发展改革委系统</w:t>
            </w:r>
          </w:p>
        </w:tc>
        <w:tc>
          <w:tcPr>
            <w:tcW w:w="1843" w:type="dxa"/>
            <w:vAlign w:val="center"/>
          </w:tcPr>
          <w:p>
            <w:pPr>
              <w:jc w:val="center"/>
              <w:rPr>
                <w:rFonts w:ascii="宋体" w:cs="Times New Roman"/>
                <w:sz w:val="24"/>
                <w:szCs w:val="24"/>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市古陶瓷学会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hint="eastAsia" w:ascii="宋体" w:cs="Times New Roman"/>
                <w:sz w:val="24"/>
                <w:szCs w:val="24"/>
              </w:rPr>
              <w:t>2</w:t>
            </w:r>
          </w:p>
        </w:tc>
        <w:tc>
          <w:tcPr>
            <w:tcW w:w="2683" w:type="dxa"/>
            <w:tcBorders>
              <w:left w:val="thickThinLargeGap" w:color="auto" w:sz="24" w:space="0"/>
            </w:tcBorders>
            <w:vAlign w:val="center"/>
          </w:tcPr>
          <w:p>
            <w:pPr>
              <w:spacing w:line="400" w:lineRule="exact"/>
              <w:rPr>
                <w:rFonts w:ascii="宋体" w:cs="Times New Roman"/>
                <w:sz w:val="24"/>
                <w:szCs w:val="24"/>
              </w:rPr>
            </w:pPr>
            <w:r>
              <w:rPr>
                <w:rFonts w:hint="eastAsia" w:ascii="宋体" w:cs="Times New Roman"/>
                <w:sz w:val="24"/>
                <w:szCs w:val="24"/>
              </w:rPr>
              <w:t>市科技局系统</w:t>
            </w:r>
          </w:p>
        </w:tc>
        <w:tc>
          <w:tcPr>
            <w:tcW w:w="1843" w:type="dxa"/>
            <w:vAlign w:val="center"/>
          </w:tcPr>
          <w:p>
            <w:pPr>
              <w:jc w:val="center"/>
              <w:rPr>
                <w:rFonts w:ascii="宋体" w:cs="Times New Roman"/>
                <w:sz w:val="24"/>
                <w:szCs w:val="24"/>
              </w:rPr>
            </w:pPr>
            <w:r>
              <w:rPr>
                <w:rFonts w:hint="eastAsia" w:ascii="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sz w:val="24"/>
                <w:szCs w:val="24"/>
              </w:rPr>
              <w:t>市规划学会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2683" w:type="dxa"/>
            <w:tcBorders>
              <w:left w:val="thickThinLargeGap" w:color="auto" w:sz="24" w:space="0"/>
            </w:tcBorders>
            <w:vAlign w:val="center"/>
          </w:tcPr>
          <w:p>
            <w:pPr>
              <w:spacing w:line="400" w:lineRule="exact"/>
              <w:rPr>
                <w:rFonts w:ascii="宋体" w:cs="Times New Roman"/>
                <w:sz w:val="24"/>
                <w:szCs w:val="24"/>
              </w:rPr>
            </w:pPr>
            <w:r>
              <w:rPr>
                <w:rFonts w:hint="eastAsia" w:ascii="宋体" w:hAnsi="宋体" w:cs="宋体"/>
                <w:sz w:val="24"/>
                <w:szCs w:val="24"/>
              </w:rPr>
              <w:t>市人力社保局系统</w:t>
            </w:r>
          </w:p>
        </w:tc>
        <w:tc>
          <w:tcPr>
            <w:tcW w:w="1843" w:type="dxa"/>
            <w:vAlign w:val="center"/>
          </w:tcPr>
          <w:p>
            <w:pPr>
              <w:jc w:val="center"/>
              <w:rPr>
                <w:rFonts w:ascii="宋体" w:cs="Times New Roman"/>
                <w:sz w:val="24"/>
                <w:szCs w:val="24"/>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cs="Times New Roman"/>
                <w:sz w:val="24"/>
                <w:szCs w:val="24"/>
              </w:rPr>
              <w:t>市管理创新学会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hint="eastAsia" w:ascii="宋体" w:hAnsi="宋体" w:cs="宋体"/>
                <w:sz w:val="24"/>
                <w:szCs w:val="24"/>
              </w:rPr>
              <w:t>5</w:t>
            </w:r>
          </w:p>
        </w:tc>
        <w:tc>
          <w:tcPr>
            <w:tcW w:w="2683" w:type="dxa"/>
            <w:tcBorders>
              <w:left w:val="thickThinLargeGap" w:color="auto" w:sz="24" w:space="0"/>
            </w:tcBorders>
            <w:vAlign w:val="center"/>
          </w:tcPr>
          <w:p>
            <w:pPr>
              <w:spacing w:line="320" w:lineRule="exact"/>
              <w:rPr>
                <w:rFonts w:ascii="宋体" w:cs="Times New Roman"/>
                <w:color w:val="000000" w:themeColor="text1"/>
                <w:sz w:val="24"/>
                <w:szCs w:val="24"/>
              </w:rPr>
            </w:pPr>
            <w:r>
              <w:rPr>
                <w:rFonts w:hint="eastAsia" w:ascii="宋体" w:hAnsi="宋体" w:cs="宋体"/>
                <w:color w:val="000000" w:themeColor="text1"/>
                <w:sz w:val="24"/>
                <w:szCs w:val="24"/>
              </w:rPr>
              <w:t>市建设局系统</w:t>
            </w:r>
          </w:p>
        </w:tc>
        <w:tc>
          <w:tcPr>
            <w:tcW w:w="1843" w:type="dxa"/>
            <w:vAlign w:val="center"/>
          </w:tcPr>
          <w:p>
            <w:pPr>
              <w:spacing w:line="320" w:lineRule="exact"/>
              <w:jc w:val="center"/>
              <w:rPr>
                <w:rFonts w:ascii="宋体" w:cs="Times New Roman"/>
                <w:sz w:val="24"/>
                <w:szCs w:val="24"/>
              </w:rPr>
            </w:pPr>
            <w:r>
              <w:rPr>
                <w:rFonts w:hint="eastAsia" w:ascii="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cs="Times New Roman" w:asciiTheme="minorEastAsia" w:hAnsiTheme="minorEastAsia" w:eastAsiaTheme="minorEastAsia"/>
                <w:kern w:val="2"/>
                <w:sz w:val="24"/>
                <w:szCs w:val="24"/>
                <w:lang w:val="en-US" w:eastAsia="zh-CN" w:bidi="ar-SA"/>
              </w:rPr>
            </w:pPr>
            <w:r>
              <w:rPr>
                <w:rFonts w:hint="eastAsia" w:ascii="宋体" w:cs="Times New Roman"/>
                <w:sz w:val="24"/>
                <w:szCs w:val="24"/>
              </w:rPr>
              <w:t>市青年科技创业者协会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hint="eastAsia" w:ascii="宋体" w:cs="Times New Roman"/>
                <w:sz w:val="24"/>
                <w:szCs w:val="24"/>
              </w:rPr>
              <w:t>5</w:t>
            </w:r>
          </w:p>
        </w:tc>
        <w:tc>
          <w:tcPr>
            <w:tcW w:w="2683" w:type="dxa"/>
            <w:tcBorders>
              <w:left w:val="thickThinLargeGap" w:color="auto" w:sz="24" w:space="0"/>
            </w:tcBorders>
            <w:vAlign w:val="center"/>
          </w:tcPr>
          <w:p>
            <w:pPr>
              <w:spacing w:line="500" w:lineRule="exact"/>
              <w:rPr>
                <w:rFonts w:ascii="宋体" w:cs="Times New Roman"/>
                <w:sz w:val="24"/>
                <w:szCs w:val="24"/>
              </w:rPr>
            </w:pPr>
            <w:r>
              <w:rPr>
                <w:rFonts w:hint="eastAsia" w:ascii="宋体" w:hAnsi="宋体" w:cs="宋体"/>
                <w:sz w:val="24"/>
                <w:szCs w:val="24"/>
              </w:rPr>
              <w:t>吴兴区科协</w:t>
            </w:r>
          </w:p>
        </w:tc>
        <w:tc>
          <w:tcPr>
            <w:tcW w:w="1843" w:type="dxa"/>
            <w:vAlign w:val="center"/>
          </w:tcPr>
          <w:p>
            <w:pPr>
              <w:spacing w:line="500" w:lineRule="exact"/>
              <w:jc w:val="center"/>
              <w:rPr>
                <w:rFonts w:ascii="宋体" w:cs="Times New Roman"/>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cs="Times New Roman"/>
                <w:sz w:val="24"/>
                <w:szCs w:val="24"/>
              </w:rPr>
              <w:t>市表面工程协会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hint="eastAsia" w:ascii="宋体" w:cs="Times New Roman"/>
                <w:sz w:val="24"/>
                <w:szCs w:val="24"/>
              </w:rPr>
              <w:t>5</w:t>
            </w:r>
          </w:p>
        </w:tc>
        <w:tc>
          <w:tcPr>
            <w:tcW w:w="2683" w:type="dxa"/>
            <w:tcBorders>
              <w:left w:val="thickThinLargeGap" w:color="auto" w:sz="24" w:space="0"/>
            </w:tcBorders>
            <w:vAlign w:val="center"/>
          </w:tcPr>
          <w:p>
            <w:pPr>
              <w:spacing w:line="500" w:lineRule="exact"/>
              <w:rPr>
                <w:rFonts w:ascii="宋体" w:cs="Times New Roman"/>
                <w:sz w:val="24"/>
                <w:szCs w:val="24"/>
              </w:rPr>
            </w:pPr>
            <w:r>
              <w:rPr>
                <w:rFonts w:hint="eastAsia" w:ascii="宋体" w:hAnsi="宋体" w:cs="宋体"/>
                <w:sz w:val="24"/>
                <w:szCs w:val="24"/>
              </w:rPr>
              <w:t>南浔区科协</w:t>
            </w:r>
          </w:p>
        </w:tc>
        <w:tc>
          <w:tcPr>
            <w:tcW w:w="1843" w:type="dxa"/>
            <w:vAlign w:val="center"/>
          </w:tcPr>
          <w:p>
            <w:pPr>
              <w:jc w:val="center"/>
              <w:rPr>
                <w:rFonts w:ascii="宋体" w:cs="Times New Roman"/>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cs="Times New Roman"/>
                <w:sz w:val="24"/>
                <w:szCs w:val="24"/>
              </w:rPr>
              <w:t>市酒类技术研究会</w:t>
            </w:r>
          </w:p>
        </w:tc>
        <w:tc>
          <w:tcPr>
            <w:tcW w:w="1623" w:type="dxa"/>
            <w:tcBorders>
              <w:right w:val="thickThinLargeGap" w:color="auto" w:sz="24" w:space="0"/>
            </w:tcBorders>
            <w:vAlign w:val="center"/>
          </w:tcPr>
          <w:p>
            <w:pPr>
              <w:spacing w:line="500" w:lineRule="exact"/>
              <w:jc w:val="center"/>
              <w:rPr>
                <w:rFonts w:ascii="宋体" w:hAnsi="Calibri" w:eastAsia="宋体" w:cs="Times New Roman"/>
                <w:kern w:val="2"/>
                <w:sz w:val="24"/>
                <w:szCs w:val="24"/>
                <w:lang w:val="en-US" w:eastAsia="zh-CN" w:bidi="ar-SA"/>
              </w:rPr>
            </w:pPr>
            <w:r>
              <w:rPr>
                <w:rFonts w:hint="eastAsia" w:ascii="宋体" w:cs="Times New Roman"/>
                <w:sz w:val="24"/>
                <w:szCs w:val="24"/>
              </w:rPr>
              <w:t>5</w:t>
            </w:r>
          </w:p>
        </w:tc>
        <w:tc>
          <w:tcPr>
            <w:tcW w:w="2683" w:type="dxa"/>
            <w:tcBorders>
              <w:left w:val="thickThinLargeGap" w:color="auto" w:sz="24" w:space="0"/>
            </w:tcBorders>
            <w:vAlign w:val="center"/>
          </w:tcPr>
          <w:p>
            <w:pPr>
              <w:spacing w:line="500" w:lineRule="exact"/>
              <w:rPr>
                <w:rFonts w:ascii="宋体" w:cs="Times New Roman"/>
                <w:sz w:val="24"/>
                <w:szCs w:val="24"/>
              </w:rPr>
            </w:pPr>
            <w:r>
              <w:rPr>
                <w:rFonts w:hint="eastAsia" w:ascii="宋体" w:hAnsi="宋体" w:cs="宋体"/>
                <w:sz w:val="24"/>
                <w:szCs w:val="24"/>
              </w:rPr>
              <w:t>德清县科协</w:t>
            </w:r>
          </w:p>
        </w:tc>
        <w:tc>
          <w:tcPr>
            <w:tcW w:w="1843" w:type="dxa"/>
            <w:vAlign w:val="center"/>
          </w:tcPr>
          <w:p>
            <w:pPr>
              <w:spacing w:line="500" w:lineRule="exact"/>
              <w:jc w:val="center"/>
              <w:rPr>
                <w:rFonts w:ascii="宋体" w:cs="Times New Roman"/>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adjustRightInd w:val="0"/>
              <w:snapToGrid w:val="0"/>
              <w:spacing w:line="400" w:lineRule="exact"/>
              <w:rPr>
                <w:rFonts w:ascii="宋体" w:hAnsi="Calibri" w:eastAsia="宋体" w:cs="Times New Roman"/>
                <w:kern w:val="2"/>
                <w:sz w:val="24"/>
                <w:szCs w:val="24"/>
                <w:lang w:val="en-US" w:eastAsia="zh-CN" w:bidi="ar-SA"/>
              </w:rPr>
            </w:pPr>
            <w:r>
              <w:rPr>
                <w:rFonts w:hint="eastAsia" w:asciiTheme="minorEastAsia" w:hAnsiTheme="minorEastAsia" w:eastAsiaTheme="minorEastAsia"/>
                <w:sz w:val="24"/>
                <w:szCs w:val="24"/>
              </w:rPr>
              <w:t>市测绘地理信息协会</w:t>
            </w:r>
          </w:p>
        </w:tc>
        <w:tc>
          <w:tcPr>
            <w:tcW w:w="1623" w:type="dxa"/>
            <w:tcBorders>
              <w:right w:val="thickThinLargeGap" w:color="auto" w:sz="24" w:space="0"/>
            </w:tcBorders>
            <w:vAlign w:val="center"/>
          </w:tcPr>
          <w:p>
            <w:pPr>
              <w:jc w:val="center"/>
              <w:rPr>
                <w:rFonts w:ascii="宋体" w:hAnsi="Calibri" w:eastAsia="宋体" w:cs="Times New Roman"/>
                <w:kern w:val="2"/>
                <w:sz w:val="24"/>
                <w:szCs w:val="24"/>
                <w:lang w:val="en-US" w:eastAsia="zh-CN" w:bidi="ar-SA"/>
              </w:rPr>
            </w:pPr>
            <w:r>
              <w:rPr>
                <w:rFonts w:hint="eastAsia" w:ascii="宋体" w:cs="Times New Roman"/>
                <w:sz w:val="24"/>
                <w:szCs w:val="24"/>
              </w:rPr>
              <w:t>5</w:t>
            </w:r>
          </w:p>
        </w:tc>
        <w:tc>
          <w:tcPr>
            <w:tcW w:w="2683" w:type="dxa"/>
            <w:tcBorders>
              <w:left w:val="thickThinLargeGap" w:color="auto" w:sz="24" w:space="0"/>
            </w:tcBorders>
            <w:vAlign w:val="center"/>
          </w:tcPr>
          <w:p>
            <w:pPr>
              <w:spacing w:line="500" w:lineRule="exact"/>
              <w:rPr>
                <w:rFonts w:ascii="宋体" w:cs="Times New Roman"/>
                <w:sz w:val="24"/>
                <w:szCs w:val="24"/>
              </w:rPr>
            </w:pPr>
            <w:r>
              <w:rPr>
                <w:rFonts w:hint="eastAsia" w:ascii="宋体" w:hAnsi="宋体" w:cs="宋体"/>
                <w:sz w:val="24"/>
                <w:szCs w:val="24"/>
              </w:rPr>
              <w:t>长兴县科协</w:t>
            </w:r>
          </w:p>
        </w:tc>
        <w:tc>
          <w:tcPr>
            <w:tcW w:w="1843" w:type="dxa"/>
            <w:vAlign w:val="center"/>
          </w:tcPr>
          <w:p>
            <w:pPr>
              <w:jc w:val="center"/>
              <w:rPr>
                <w:rFonts w:ascii="宋体" w:cs="Times New Roman"/>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adjustRightInd w:val="0"/>
              <w:snapToGrid w:val="0"/>
              <w:spacing w:line="400" w:lineRule="exact"/>
              <w:rPr>
                <w:rFonts w:ascii="宋体" w:hAnsi="Calibri" w:eastAsia="宋体" w:cs="Times New Roman"/>
                <w:kern w:val="2"/>
                <w:sz w:val="24"/>
                <w:szCs w:val="24"/>
                <w:lang w:val="en-US" w:eastAsia="zh-CN" w:bidi="ar-SA"/>
              </w:rPr>
            </w:pPr>
            <w:r>
              <w:rPr>
                <w:rFonts w:hint="eastAsia" w:ascii="宋体" w:cs="Times New Roman"/>
                <w:sz w:val="24"/>
                <w:szCs w:val="24"/>
              </w:rPr>
              <w:t>市青少年创客教育协会</w:t>
            </w:r>
          </w:p>
        </w:tc>
        <w:tc>
          <w:tcPr>
            <w:tcW w:w="1623" w:type="dxa"/>
            <w:tcBorders>
              <w:right w:val="thickThinLargeGap" w:color="auto" w:sz="24" w:space="0"/>
            </w:tcBorders>
            <w:vAlign w:val="center"/>
          </w:tcPr>
          <w:p>
            <w:pPr>
              <w:jc w:val="center"/>
              <w:rPr>
                <w:rFonts w:ascii="宋体" w:hAnsi="Calibri" w:eastAsia="宋体" w:cs="Times New Roman"/>
                <w:kern w:val="2"/>
                <w:sz w:val="24"/>
                <w:szCs w:val="24"/>
                <w:lang w:val="en-US" w:eastAsia="zh-CN" w:bidi="ar-SA"/>
              </w:rPr>
            </w:pPr>
            <w:r>
              <w:rPr>
                <w:rFonts w:hint="eastAsia" w:ascii="宋体" w:cs="Times New Roman"/>
                <w:sz w:val="24"/>
                <w:szCs w:val="24"/>
              </w:rPr>
              <w:t>5</w:t>
            </w:r>
          </w:p>
        </w:tc>
        <w:tc>
          <w:tcPr>
            <w:tcW w:w="2683" w:type="dxa"/>
            <w:tcBorders>
              <w:left w:val="thickThinLargeGap" w:color="auto" w:sz="24" w:space="0"/>
            </w:tcBorders>
            <w:vAlign w:val="center"/>
          </w:tcPr>
          <w:p>
            <w:pPr>
              <w:spacing w:line="500" w:lineRule="exact"/>
              <w:rPr>
                <w:rFonts w:ascii="宋体" w:cs="Times New Roman"/>
                <w:sz w:val="24"/>
                <w:szCs w:val="24"/>
              </w:rPr>
            </w:pPr>
            <w:r>
              <w:rPr>
                <w:rFonts w:hint="eastAsia" w:ascii="宋体" w:hAnsi="宋体" w:cs="宋体"/>
                <w:sz w:val="24"/>
                <w:szCs w:val="24"/>
              </w:rPr>
              <w:t>安吉县科协</w:t>
            </w:r>
          </w:p>
        </w:tc>
        <w:tc>
          <w:tcPr>
            <w:tcW w:w="1843" w:type="dxa"/>
            <w:vAlign w:val="center"/>
          </w:tcPr>
          <w:p>
            <w:pPr>
              <w:jc w:val="center"/>
              <w:rPr>
                <w:rFonts w:ascii="宋体" w:cs="Times New Roman"/>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kern w:val="2"/>
                <w:sz w:val="24"/>
                <w:szCs w:val="24"/>
                <w:lang w:val="en-US" w:eastAsia="zh-CN" w:bidi="ar-SA"/>
              </w:rPr>
            </w:pPr>
            <w:r>
              <w:rPr>
                <w:rFonts w:hint="eastAsia" w:ascii="宋体" w:hAnsi="宋体" w:cs="宋体"/>
                <w:sz w:val="24"/>
                <w:szCs w:val="24"/>
              </w:rPr>
              <w:t>湖州师范学院</w:t>
            </w:r>
          </w:p>
        </w:tc>
        <w:tc>
          <w:tcPr>
            <w:tcW w:w="1623" w:type="dxa"/>
            <w:tcBorders>
              <w:right w:val="thickThinLargeGap" w:color="auto" w:sz="24" w:space="0"/>
            </w:tcBorders>
            <w:vAlign w:val="center"/>
          </w:tcPr>
          <w:p>
            <w:pPr>
              <w:jc w:val="center"/>
              <w:rPr>
                <w:rFonts w:ascii="宋体" w:hAnsi="Calibri" w:eastAsia="宋体" w:cs="Times New Roman"/>
                <w:kern w:val="2"/>
                <w:sz w:val="24"/>
                <w:szCs w:val="24"/>
                <w:lang w:val="en-US" w:eastAsia="zh-CN" w:bidi="ar-SA"/>
              </w:rPr>
            </w:pPr>
            <w:r>
              <w:rPr>
                <w:rFonts w:ascii="宋体" w:hAnsi="宋体" w:cs="宋体"/>
                <w:sz w:val="24"/>
                <w:szCs w:val="24"/>
              </w:rPr>
              <w:t>5</w:t>
            </w:r>
          </w:p>
        </w:tc>
        <w:tc>
          <w:tcPr>
            <w:tcW w:w="2683" w:type="dxa"/>
            <w:tcBorders>
              <w:left w:val="thickThinLargeGap" w:color="auto" w:sz="24" w:space="0"/>
            </w:tcBorders>
            <w:vAlign w:val="center"/>
          </w:tcPr>
          <w:p>
            <w:pPr>
              <w:spacing w:line="500" w:lineRule="exact"/>
              <w:rPr>
                <w:rFonts w:ascii="宋体" w:cs="Times New Roman"/>
                <w:sz w:val="24"/>
                <w:szCs w:val="24"/>
              </w:rPr>
            </w:pPr>
            <w:r>
              <w:rPr>
                <w:rFonts w:hint="eastAsia" w:ascii="宋体" w:hAnsi="宋体" w:cs="宋体"/>
                <w:sz w:val="24"/>
                <w:szCs w:val="24"/>
              </w:rPr>
              <w:t>南太湖新区</w:t>
            </w:r>
          </w:p>
        </w:tc>
        <w:tc>
          <w:tcPr>
            <w:tcW w:w="1843" w:type="dxa"/>
            <w:vAlign w:val="center"/>
          </w:tcPr>
          <w:p>
            <w:pPr>
              <w:spacing w:line="500" w:lineRule="exact"/>
              <w:jc w:val="center"/>
              <w:rPr>
                <w:rFonts w:hint="default" w:ascii="宋体" w:eastAsia="宋体" w:cs="Times New Roman"/>
                <w:sz w:val="24"/>
                <w:szCs w:val="24"/>
                <w:lang w:val="en-US" w:eastAsia="zh-CN"/>
              </w:rPr>
            </w:pPr>
            <w:r>
              <w:rPr>
                <w:rFonts w:hint="eastAsia" w:ascii="宋体" w:hAnsi="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color w:val="000000" w:themeColor="text1"/>
                <w:kern w:val="2"/>
                <w:sz w:val="24"/>
                <w:szCs w:val="24"/>
                <w:lang w:val="en-US" w:eastAsia="zh-CN" w:bidi="ar-SA"/>
              </w:rPr>
            </w:pPr>
            <w:r>
              <w:rPr>
                <w:rFonts w:hint="eastAsia" w:ascii="宋体" w:cs="Times New Roman"/>
                <w:color w:val="000000" w:themeColor="text1"/>
                <w:kern w:val="2"/>
                <w:sz w:val="24"/>
                <w:szCs w:val="24"/>
                <w:lang w:val="en-US" w:eastAsia="zh-CN" w:bidi="ar-SA"/>
              </w:rPr>
              <w:t>湖州学院</w:t>
            </w:r>
          </w:p>
        </w:tc>
        <w:tc>
          <w:tcPr>
            <w:tcW w:w="1623" w:type="dxa"/>
            <w:tcBorders>
              <w:right w:val="thickThinLargeGap" w:color="auto" w:sz="24" w:space="0"/>
            </w:tcBorders>
            <w:vAlign w:val="center"/>
          </w:tcPr>
          <w:p>
            <w:pPr>
              <w:spacing w:line="500" w:lineRule="exact"/>
              <w:jc w:val="center"/>
              <w:rPr>
                <w:rFonts w:hint="default" w:ascii="宋体" w:hAnsi="Calibri" w:eastAsia="宋体" w:cs="Times New Roman"/>
                <w:color w:val="000000" w:themeColor="text1"/>
                <w:kern w:val="2"/>
                <w:sz w:val="24"/>
                <w:szCs w:val="24"/>
                <w:lang w:val="en-US" w:eastAsia="zh-CN" w:bidi="ar-SA"/>
              </w:rPr>
            </w:pPr>
            <w:r>
              <w:rPr>
                <w:rFonts w:hint="eastAsia" w:ascii="宋体" w:cs="Times New Roman"/>
                <w:color w:val="000000" w:themeColor="text1"/>
                <w:kern w:val="2"/>
                <w:sz w:val="24"/>
                <w:szCs w:val="24"/>
                <w:lang w:val="en-US" w:eastAsia="zh-CN" w:bidi="ar-SA"/>
              </w:rPr>
              <w:t>5</w:t>
            </w:r>
          </w:p>
        </w:tc>
        <w:tc>
          <w:tcPr>
            <w:tcW w:w="2683" w:type="dxa"/>
            <w:tcBorders>
              <w:left w:val="thickThinLargeGap" w:color="auto" w:sz="24" w:space="0"/>
            </w:tcBorders>
            <w:vAlign w:val="center"/>
          </w:tcPr>
          <w:p>
            <w:pPr>
              <w:spacing w:line="500" w:lineRule="exact"/>
              <w:rPr>
                <w:rFonts w:ascii="宋体" w:cs="Times New Roman"/>
                <w:sz w:val="24"/>
                <w:szCs w:val="24"/>
              </w:rPr>
            </w:pPr>
            <w:r>
              <w:rPr>
                <w:rFonts w:hint="eastAsia" w:ascii="宋体" w:hAnsi="宋体" w:cs="宋体"/>
                <w:sz w:val="24"/>
                <w:szCs w:val="24"/>
              </w:rPr>
              <w:t>院士专家服务中心</w:t>
            </w:r>
          </w:p>
        </w:tc>
        <w:tc>
          <w:tcPr>
            <w:tcW w:w="1843" w:type="dxa"/>
            <w:vAlign w:val="center"/>
          </w:tcPr>
          <w:p>
            <w:pPr>
              <w:spacing w:line="500" w:lineRule="exact"/>
              <w:jc w:val="center"/>
              <w:rPr>
                <w:rFonts w:ascii="宋体" w:cs="Times New Roman"/>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color w:val="000000" w:themeColor="text1"/>
                <w:kern w:val="2"/>
                <w:sz w:val="24"/>
                <w:szCs w:val="24"/>
                <w:lang w:val="en-US" w:eastAsia="zh-CN" w:bidi="ar-SA"/>
              </w:rPr>
            </w:pPr>
            <w:r>
              <w:rPr>
                <w:rFonts w:hint="eastAsia" w:ascii="宋体" w:hAnsi="宋体" w:cs="宋体"/>
                <w:color w:val="000000" w:themeColor="text1"/>
                <w:sz w:val="24"/>
                <w:szCs w:val="24"/>
              </w:rPr>
              <w:t>湖州职业技术学院科协</w:t>
            </w:r>
          </w:p>
        </w:tc>
        <w:tc>
          <w:tcPr>
            <w:tcW w:w="1623" w:type="dxa"/>
            <w:tcBorders>
              <w:right w:val="thickThinLargeGap" w:color="auto" w:sz="24" w:space="0"/>
            </w:tcBorders>
            <w:vAlign w:val="center"/>
          </w:tcPr>
          <w:p>
            <w:pPr>
              <w:spacing w:line="500" w:lineRule="exact"/>
              <w:jc w:val="center"/>
              <w:rPr>
                <w:rFonts w:hint="default" w:ascii="宋体" w:hAnsi="Calibri" w:eastAsia="宋体" w:cs="Times New Roman"/>
                <w:color w:val="000000" w:themeColor="text1"/>
                <w:kern w:val="2"/>
                <w:sz w:val="24"/>
                <w:szCs w:val="24"/>
                <w:lang w:val="en-US" w:eastAsia="zh-CN" w:bidi="ar-SA"/>
              </w:rPr>
            </w:pPr>
            <w:r>
              <w:rPr>
                <w:rFonts w:ascii="宋体" w:hAnsi="宋体" w:cs="宋体"/>
                <w:color w:val="000000" w:themeColor="text1"/>
                <w:sz w:val="24"/>
                <w:szCs w:val="24"/>
              </w:rPr>
              <w:t>5</w:t>
            </w:r>
          </w:p>
        </w:tc>
        <w:tc>
          <w:tcPr>
            <w:tcW w:w="2683" w:type="dxa"/>
            <w:tcBorders>
              <w:left w:val="thickThinLargeGap" w:color="auto" w:sz="24" w:space="0"/>
            </w:tcBorders>
            <w:vAlign w:val="center"/>
          </w:tcPr>
          <w:p>
            <w:pPr>
              <w:spacing w:line="500" w:lineRule="exact"/>
              <w:rPr>
                <w:rFonts w:ascii="宋体" w:cs="Times New Roman"/>
                <w:color w:val="000000" w:themeColor="text1"/>
                <w:sz w:val="24"/>
                <w:szCs w:val="24"/>
              </w:rPr>
            </w:pPr>
            <w:r>
              <w:rPr>
                <w:rFonts w:hint="eastAsia" w:ascii="宋体" w:hAnsi="宋体" w:cs="宋体"/>
                <w:color w:val="000000" w:themeColor="text1"/>
                <w:sz w:val="24"/>
                <w:szCs w:val="24"/>
              </w:rPr>
              <w:t>省淡水所</w:t>
            </w:r>
          </w:p>
        </w:tc>
        <w:tc>
          <w:tcPr>
            <w:tcW w:w="1843" w:type="dxa"/>
            <w:vAlign w:val="center"/>
          </w:tcPr>
          <w:p>
            <w:pPr>
              <w:spacing w:line="500" w:lineRule="exact"/>
              <w:jc w:val="center"/>
              <w:rPr>
                <w:rFonts w:ascii="宋体" w:cs="Times New Roman"/>
                <w:color w:val="000000" w:themeColor="text1"/>
                <w:sz w:val="24"/>
                <w:szCs w:val="24"/>
              </w:rPr>
            </w:pPr>
            <w:r>
              <w:rPr>
                <w:rFonts w:ascii="宋体" w:hAnsi="宋体" w:cs="宋体"/>
                <w:color w:val="000000" w:themeColor="text1"/>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color w:val="000000" w:themeColor="text1"/>
                <w:kern w:val="2"/>
                <w:sz w:val="24"/>
                <w:szCs w:val="24"/>
                <w:lang w:val="en-US" w:eastAsia="zh-CN" w:bidi="ar-SA"/>
              </w:rPr>
            </w:pPr>
            <w:r>
              <w:rPr>
                <w:rFonts w:hint="eastAsia" w:ascii="宋体" w:cs="Times New Roman"/>
                <w:color w:val="000000" w:themeColor="text1"/>
                <w:sz w:val="24"/>
                <w:szCs w:val="24"/>
              </w:rPr>
              <w:t>浙江科技学院安吉校区</w:t>
            </w:r>
          </w:p>
        </w:tc>
        <w:tc>
          <w:tcPr>
            <w:tcW w:w="1623" w:type="dxa"/>
            <w:tcBorders>
              <w:right w:val="thickThinLargeGap" w:color="auto" w:sz="24" w:space="0"/>
            </w:tcBorders>
            <w:vAlign w:val="center"/>
          </w:tcPr>
          <w:p>
            <w:pPr>
              <w:jc w:val="center"/>
              <w:rPr>
                <w:rFonts w:ascii="宋体" w:hAnsi="Calibri" w:eastAsia="宋体" w:cs="Times New Roman"/>
                <w:color w:val="000000" w:themeColor="text1"/>
                <w:kern w:val="2"/>
                <w:sz w:val="24"/>
                <w:szCs w:val="24"/>
                <w:lang w:val="en-US" w:eastAsia="zh-CN" w:bidi="ar-SA"/>
              </w:rPr>
            </w:pPr>
            <w:r>
              <w:rPr>
                <w:rFonts w:hint="eastAsia" w:ascii="宋体" w:cs="Times New Roman"/>
                <w:color w:val="000000" w:themeColor="text1"/>
                <w:sz w:val="24"/>
                <w:szCs w:val="24"/>
              </w:rPr>
              <w:t>5</w:t>
            </w:r>
          </w:p>
        </w:tc>
        <w:tc>
          <w:tcPr>
            <w:tcW w:w="2683" w:type="dxa"/>
            <w:tcBorders>
              <w:left w:val="thickThinLargeGap" w:color="auto" w:sz="24" w:space="0"/>
            </w:tcBorders>
            <w:vAlign w:val="center"/>
          </w:tcPr>
          <w:p>
            <w:pPr>
              <w:spacing w:line="320" w:lineRule="exact"/>
              <w:rPr>
                <w:rFonts w:ascii="宋体" w:cs="Times New Roman"/>
                <w:color w:val="000000" w:themeColor="text1"/>
                <w:sz w:val="24"/>
                <w:szCs w:val="24"/>
              </w:rPr>
            </w:pPr>
            <w:r>
              <w:rPr>
                <w:rFonts w:hint="eastAsia" w:ascii="宋体" w:hAnsi="宋体"/>
                <w:color w:val="000000" w:themeColor="text1"/>
                <w:sz w:val="24"/>
                <w:szCs w:val="24"/>
              </w:rPr>
              <w:t>省核工业二六二大队</w:t>
            </w:r>
          </w:p>
        </w:tc>
        <w:tc>
          <w:tcPr>
            <w:tcW w:w="1843" w:type="dxa"/>
            <w:vAlign w:val="center"/>
          </w:tcPr>
          <w:p>
            <w:pPr>
              <w:spacing w:line="320" w:lineRule="exact"/>
              <w:jc w:val="center"/>
              <w:rPr>
                <w:rFonts w:ascii="宋体" w:cs="Times New Roman"/>
                <w:color w:val="000000" w:themeColor="text1"/>
                <w:sz w:val="24"/>
                <w:szCs w:val="24"/>
              </w:rPr>
            </w:pPr>
            <w:r>
              <w:rPr>
                <w:rFonts w:ascii="宋体" w:hAnsi="宋体" w:cs="宋体"/>
                <w:color w:val="000000" w:themeColor="text1"/>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color w:val="000000" w:themeColor="text1"/>
                <w:kern w:val="2"/>
                <w:sz w:val="24"/>
                <w:szCs w:val="24"/>
                <w:lang w:val="en-US" w:eastAsia="zh-CN" w:bidi="ar-SA"/>
              </w:rPr>
            </w:pPr>
            <w:r>
              <w:rPr>
                <w:rFonts w:hint="eastAsia" w:ascii="宋体" w:hAnsi="Calibri" w:eastAsia="宋体" w:cs="Times New Roman"/>
                <w:color w:val="000000" w:themeColor="text1"/>
                <w:kern w:val="2"/>
                <w:sz w:val="24"/>
                <w:szCs w:val="24"/>
                <w:lang w:val="en-US" w:eastAsia="zh-CN" w:bidi="ar-SA"/>
              </w:rPr>
              <w:t>浙江工业大学莫干山校区</w:t>
            </w:r>
          </w:p>
        </w:tc>
        <w:tc>
          <w:tcPr>
            <w:tcW w:w="1623" w:type="dxa"/>
            <w:tcBorders>
              <w:right w:val="thickThinLargeGap" w:color="auto" w:sz="24" w:space="0"/>
            </w:tcBorders>
            <w:vAlign w:val="center"/>
          </w:tcPr>
          <w:p>
            <w:pPr>
              <w:jc w:val="center"/>
              <w:rPr>
                <w:rFonts w:hint="default" w:ascii="宋体" w:hAnsi="Calibri" w:eastAsia="宋体" w:cs="Times New Roman"/>
                <w:color w:val="000000" w:themeColor="text1"/>
                <w:kern w:val="2"/>
                <w:sz w:val="24"/>
                <w:szCs w:val="24"/>
                <w:lang w:val="en-US" w:eastAsia="zh-CN" w:bidi="ar-SA"/>
              </w:rPr>
            </w:pPr>
            <w:r>
              <w:rPr>
                <w:rFonts w:hint="eastAsia" w:ascii="宋体" w:cs="Times New Roman"/>
                <w:color w:val="000000" w:themeColor="text1"/>
                <w:kern w:val="2"/>
                <w:sz w:val="24"/>
                <w:szCs w:val="24"/>
                <w:lang w:val="en-US" w:eastAsia="zh-CN" w:bidi="ar-SA"/>
              </w:rPr>
              <w:t>5</w:t>
            </w:r>
          </w:p>
        </w:tc>
        <w:tc>
          <w:tcPr>
            <w:tcW w:w="2683" w:type="dxa"/>
            <w:tcBorders>
              <w:left w:val="thickThinLargeGap" w:color="auto" w:sz="24" w:space="0"/>
            </w:tcBorders>
            <w:vAlign w:val="center"/>
          </w:tcPr>
          <w:p>
            <w:pPr>
              <w:spacing w:line="500" w:lineRule="exact"/>
              <w:rPr>
                <w:rFonts w:ascii="宋体" w:cs="Times New Roman"/>
                <w:color w:val="000000" w:themeColor="text1"/>
                <w:sz w:val="24"/>
                <w:szCs w:val="24"/>
              </w:rPr>
            </w:pPr>
            <w:r>
              <w:rPr>
                <w:rFonts w:hint="eastAsia" w:ascii="宋体" w:hAnsi="宋体" w:cs="宋体"/>
                <w:color w:val="000000" w:themeColor="text1"/>
                <w:sz w:val="24"/>
                <w:szCs w:val="24"/>
              </w:rPr>
              <w:t>市食品药品</w:t>
            </w:r>
            <w:r>
              <w:rPr>
                <w:rFonts w:hint="eastAsia" w:ascii="宋体" w:hAnsi="宋体" w:cs="宋体"/>
                <w:color w:val="000000" w:themeColor="text1"/>
                <w:sz w:val="24"/>
                <w:szCs w:val="24"/>
                <w:lang w:eastAsia="zh-CN"/>
              </w:rPr>
              <w:t>检验</w:t>
            </w:r>
            <w:r>
              <w:rPr>
                <w:rFonts w:hint="eastAsia" w:ascii="宋体" w:hAnsi="宋体" w:cs="宋体"/>
                <w:color w:val="000000" w:themeColor="text1"/>
                <w:sz w:val="24"/>
                <w:szCs w:val="24"/>
              </w:rPr>
              <w:t>研究院</w:t>
            </w:r>
          </w:p>
        </w:tc>
        <w:tc>
          <w:tcPr>
            <w:tcW w:w="1843" w:type="dxa"/>
            <w:vAlign w:val="center"/>
          </w:tcPr>
          <w:p>
            <w:pPr>
              <w:spacing w:line="500" w:lineRule="exact"/>
              <w:jc w:val="center"/>
              <w:rPr>
                <w:rFonts w:ascii="宋体" w:cs="Times New Roman"/>
                <w:color w:val="000000" w:themeColor="text1"/>
                <w:sz w:val="24"/>
                <w:szCs w:val="24"/>
              </w:rPr>
            </w:pPr>
            <w:r>
              <w:rPr>
                <w:rFonts w:ascii="宋体" w:hAnsi="宋体" w:cs="宋体"/>
                <w:color w:val="000000" w:themeColor="text1"/>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500" w:lineRule="exact"/>
              <w:rPr>
                <w:rFonts w:ascii="宋体" w:hAnsi="Calibri" w:eastAsia="宋体" w:cs="Times New Roman"/>
                <w:color w:val="000000" w:themeColor="text1"/>
                <w:kern w:val="2"/>
                <w:sz w:val="24"/>
                <w:szCs w:val="24"/>
                <w:lang w:val="en-US" w:eastAsia="zh-CN" w:bidi="ar-SA"/>
              </w:rPr>
            </w:pPr>
          </w:p>
        </w:tc>
        <w:tc>
          <w:tcPr>
            <w:tcW w:w="1623" w:type="dxa"/>
            <w:tcBorders>
              <w:right w:val="thickThinLargeGap" w:color="auto" w:sz="24" w:space="0"/>
            </w:tcBorders>
            <w:vAlign w:val="center"/>
          </w:tcPr>
          <w:p>
            <w:pPr>
              <w:jc w:val="center"/>
              <w:rPr>
                <w:rFonts w:hint="default" w:ascii="宋体" w:hAnsi="Calibri" w:eastAsia="宋体" w:cs="Times New Roman"/>
                <w:color w:val="000000" w:themeColor="text1"/>
                <w:kern w:val="2"/>
                <w:sz w:val="24"/>
                <w:szCs w:val="24"/>
                <w:lang w:val="en-US" w:eastAsia="zh-CN" w:bidi="ar-SA"/>
              </w:rPr>
            </w:pPr>
          </w:p>
        </w:tc>
        <w:tc>
          <w:tcPr>
            <w:tcW w:w="2683" w:type="dxa"/>
            <w:tcBorders>
              <w:left w:val="thickThinLargeGap" w:color="auto" w:sz="24" w:space="0"/>
            </w:tcBorders>
            <w:vAlign w:val="center"/>
          </w:tcPr>
          <w:p>
            <w:pPr>
              <w:spacing w:line="500" w:lineRule="exact"/>
              <w:rPr>
                <w:rFonts w:hint="eastAsia" w:ascii="宋体" w:eastAsia="宋体" w:cs="Times New Roman"/>
                <w:color w:val="000000" w:themeColor="text1"/>
                <w:sz w:val="24"/>
                <w:szCs w:val="24"/>
                <w:lang w:eastAsia="zh-CN"/>
              </w:rPr>
            </w:pPr>
            <w:r>
              <w:rPr>
                <w:rFonts w:hint="eastAsia" w:ascii="宋体" w:cs="Times New Roman"/>
                <w:color w:val="000000" w:themeColor="text1"/>
                <w:sz w:val="24"/>
                <w:szCs w:val="24"/>
                <w:lang w:eastAsia="zh-CN"/>
              </w:rPr>
              <w:t>市农业科技发展中心</w:t>
            </w:r>
          </w:p>
        </w:tc>
        <w:tc>
          <w:tcPr>
            <w:tcW w:w="1843" w:type="dxa"/>
            <w:vAlign w:val="center"/>
          </w:tcPr>
          <w:p>
            <w:pPr>
              <w:jc w:val="center"/>
              <w:rPr>
                <w:rFonts w:ascii="宋体" w:cs="Times New Roman"/>
                <w:color w:val="000000" w:themeColor="text1"/>
                <w:sz w:val="24"/>
                <w:szCs w:val="24"/>
              </w:rPr>
            </w:pPr>
            <w:r>
              <w:rPr>
                <w:rFonts w:hint="eastAsia" w:ascii="宋体" w:cs="Times New Roman"/>
                <w:color w:val="000000" w:themeColor="text1"/>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925" w:type="dxa"/>
            <w:vAlign w:val="center"/>
          </w:tcPr>
          <w:p>
            <w:pPr>
              <w:spacing w:line="400" w:lineRule="exact"/>
              <w:rPr>
                <w:rFonts w:ascii="宋体" w:cs="Times New Roman"/>
                <w:sz w:val="24"/>
                <w:szCs w:val="24"/>
              </w:rPr>
            </w:pPr>
          </w:p>
        </w:tc>
        <w:tc>
          <w:tcPr>
            <w:tcW w:w="1623" w:type="dxa"/>
            <w:tcBorders>
              <w:right w:val="thickThinLargeGap" w:color="auto" w:sz="24" w:space="0"/>
            </w:tcBorders>
            <w:vAlign w:val="center"/>
          </w:tcPr>
          <w:p>
            <w:pPr>
              <w:rPr>
                <w:rFonts w:ascii="宋体" w:cs="Times New Roman"/>
                <w:sz w:val="24"/>
                <w:szCs w:val="24"/>
              </w:rPr>
            </w:pPr>
          </w:p>
        </w:tc>
        <w:tc>
          <w:tcPr>
            <w:tcW w:w="2683" w:type="dxa"/>
            <w:tcBorders>
              <w:left w:val="thickThinLargeGap" w:color="auto" w:sz="24" w:space="0"/>
            </w:tcBorders>
            <w:vAlign w:val="center"/>
          </w:tcPr>
          <w:p>
            <w:pPr>
              <w:spacing w:line="500" w:lineRule="exact"/>
              <w:rPr>
                <w:rFonts w:ascii="宋体" w:cs="Times New Roman"/>
                <w:sz w:val="24"/>
                <w:szCs w:val="24"/>
              </w:rPr>
            </w:pPr>
          </w:p>
        </w:tc>
        <w:tc>
          <w:tcPr>
            <w:tcW w:w="1843" w:type="dxa"/>
            <w:vAlign w:val="center"/>
          </w:tcPr>
          <w:p>
            <w:pPr>
              <w:rPr>
                <w:rFonts w:ascii="宋体" w:cs="Times New Roman"/>
                <w:sz w:val="24"/>
                <w:szCs w:val="24"/>
              </w:rPr>
            </w:pPr>
          </w:p>
        </w:tc>
      </w:tr>
    </w:tbl>
    <w:p>
      <w:pPr>
        <w:spacing w:beforeLines="50"/>
        <w:ind w:firstLine="181" w:firstLineChars="50"/>
        <w:jc w:val="center"/>
        <w:rPr>
          <w:rFonts w:cs="方正小标宋简体" w:asciiTheme="majorEastAsia" w:hAnsiTheme="majorEastAsia" w:eastAsiaTheme="majorEastAsia"/>
          <w:b/>
          <w:sz w:val="36"/>
          <w:szCs w:val="36"/>
        </w:rPr>
      </w:pPr>
    </w:p>
    <w:p>
      <w:pPr>
        <w:spacing w:beforeLines="50"/>
        <w:ind w:firstLine="181" w:firstLineChars="50"/>
        <w:jc w:val="center"/>
        <w:rPr>
          <w:rFonts w:cs="方正小标宋简体" w:asciiTheme="majorEastAsia" w:hAnsiTheme="majorEastAsia" w:eastAsiaTheme="majorEastAsia"/>
          <w:b/>
          <w:sz w:val="36"/>
          <w:szCs w:val="36"/>
        </w:rPr>
      </w:pPr>
    </w:p>
    <w:p>
      <w:pPr>
        <w:spacing w:beforeLines="50"/>
        <w:ind w:firstLine="181" w:firstLineChars="50"/>
        <w:jc w:val="center"/>
        <w:rPr>
          <w:rFonts w:cs="方正小标宋简体" w:asciiTheme="majorEastAsia" w:hAnsiTheme="majorEastAsia" w:eastAsiaTheme="majorEastAsia"/>
          <w:b/>
          <w:sz w:val="36"/>
          <w:szCs w:val="36"/>
        </w:rPr>
      </w:pPr>
    </w:p>
    <w:p>
      <w:pPr>
        <w:spacing w:beforeLines="50"/>
        <w:ind w:firstLine="181" w:firstLineChars="50"/>
        <w:jc w:val="center"/>
        <w:rPr>
          <w:rFonts w:cs="方正小标宋简体" w:asciiTheme="majorEastAsia" w:hAnsiTheme="majorEastAsia" w:eastAsiaTheme="majorEastAsia"/>
          <w:b/>
          <w:sz w:val="36"/>
          <w:szCs w:val="36"/>
        </w:rPr>
      </w:pPr>
    </w:p>
    <w:p>
      <w:pPr>
        <w:spacing w:beforeLines="50"/>
        <w:ind w:firstLine="181" w:firstLineChars="50"/>
        <w:jc w:val="center"/>
        <w:rPr>
          <w:rFonts w:cs="方正小标宋简体" w:asciiTheme="majorEastAsia" w:hAnsiTheme="majorEastAsia" w:eastAsiaTheme="majorEastAsia"/>
          <w:b/>
          <w:sz w:val="36"/>
          <w:szCs w:val="36"/>
        </w:rPr>
      </w:pPr>
    </w:p>
    <w:p>
      <w:pPr>
        <w:spacing w:beforeLines="50"/>
        <w:ind w:firstLine="180" w:firstLineChars="50"/>
        <w:jc w:val="center"/>
        <w:rPr>
          <w:rFonts w:cs="方正小标宋简体" w:asciiTheme="majorEastAsia" w:hAnsiTheme="majorEastAsia" w:eastAsiaTheme="majorEastAsia"/>
          <w:sz w:val="36"/>
          <w:szCs w:val="36"/>
        </w:rPr>
      </w:pPr>
    </w:p>
    <w:p>
      <w:pPr>
        <w:rPr>
          <w:rFonts w:ascii="Times New Roman" w:hAnsi="Times New Roman" w:cs="Times New Roman"/>
        </w:rPr>
        <w:sectPr>
          <w:pgSz w:w="11906" w:h="16838"/>
          <w:pgMar w:top="1191" w:right="1418" w:bottom="1134" w:left="1418" w:header="851" w:footer="851" w:gutter="0"/>
          <w:cols w:space="425" w:num="1"/>
          <w:titlePg/>
          <w:docGrid w:linePitch="312" w:charSpace="0"/>
        </w:sectPr>
      </w:pPr>
    </w:p>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附件4</w:t>
      </w:r>
    </w:p>
    <w:p>
      <w:pPr>
        <w:jc w:val="center"/>
        <w:rPr>
          <w:rFonts w:ascii="方正小标宋简体" w:hAnsi="华文中宋" w:eastAsia="方正小标宋简体" w:cs="Times New Roman"/>
          <w:sz w:val="44"/>
          <w:szCs w:val="44"/>
        </w:rPr>
      </w:pPr>
      <w:r>
        <w:rPr>
          <w:rFonts w:hint="eastAsia" w:ascii="方正小标宋简体" w:hAnsi="Times New Roman" w:eastAsia="方正小标宋简体" w:cs="方正小标宋简体"/>
          <w:sz w:val="44"/>
          <w:szCs w:val="44"/>
        </w:rPr>
        <w:t>湖州市自然科学优秀论文和优秀成果</w:t>
      </w:r>
      <w:r>
        <w:rPr>
          <w:rFonts w:hint="eastAsia" w:ascii="方正小标宋简体" w:hAnsi="华文中宋" w:eastAsia="方正小标宋简体" w:cs="方正小标宋简体"/>
          <w:sz w:val="44"/>
          <w:szCs w:val="44"/>
        </w:rPr>
        <w:t>申报汇总表</w:t>
      </w:r>
    </w:p>
    <w:p>
      <w:pPr>
        <w:spacing w:afterLines="50" w:line="520" w:lineRule="exact"/>
        <w:jc w:val="left"/>
        <w:rPr>
          <w:rFonts w:ascii="仿宋_GB2312" w:hAnsi="Times New Roman" w:eastAsia="仿宋_GB2312" w:cs="仿宋_GB2312"/>
          <w:sz w:val="28"/>
          <w:szCs w:val="28"/>
        </w:rPr>
      </w:pPr>
      <w:r>
        <w:rPr>
          <w:rFonts w:hint="eastAsia" w:ascii="宋体" w:hAnsi="宋体" w:cs="宋体"/>
          <w:sz w:val="28"/>
          <w:szCs w:val="28"/>
        </w:rPr>
        <w:t>推荐单位（盖章）：</w:t>
      </w:r>
      <w:r>
        <w:rPr>
          <w:rFonts w:hint="eastAsia" w:ascii="宋体" w:hAnsi="宋体" w:cs="宋体"/>
          <w:sz w:val="28"/>
          <w:szCs w:val="28"/>
          <w:u w:val="single"/>
        </w:rPr>
        <w:t xml:space="preserve">                        </w:t>
      </w:r>
      <w:r>
        <w:rPr>
          <w:rFonts w:hint="eastAsia" w:ascii="仿宋_GB2312" w:hAnsi="Times New Roman" w:eastAsia="仿宋_GB2312" w:cs="仿宋_GB2312"/>
          <w:sz w:val="28"/>
          <w:szCs w:val="28"/>
        </w:rPr>
        <w:t xml:space="preserve">        </w:t>
      </w:r>
    </w:p>
    <w:tbl>
      <w:tblPr>
        <w:tblStyle w:val="6"/>
        <w:tblW w:w="14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345"/>
        <w:gridCol w:w="1417"/>
        <w:gridCol w:w="1559"/>
        <w:gridCol w:w="2835"/>
        <w:gridCol w:w="362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85" w:type="dxa"/>
            <w:vAlign w:val="center"/>
          </w:tcPr>
          <w:p>
            <w:pPr>
              <w:spacing w:line="340" w:lineRule="exact"/>
              <w:jc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序号</w:t>
            </w:r>
          </w:p>
        </w:tc>
        <w:tc>
          <w:tcPr>
            <w:tcW w:w="3345" w:type="dxa"/>
            <w:vAlign w:val="center"/>
          </w:tcPr>
          <w:p>
            <w:pPr>
              <w:spacing w:line="520" w:lineRule="exact"/>
              <w:jc w:val="center"/>
              <w:rPr>
                <w:rFonts w:ascii="仿宋_GB2312" w:eastAsia="仿宋_GB2312" w:cs="Times New Roman" w:hAnsiTheme="minorEastAsia"/>
                <w:sz w:val="28"/>
                <w:szCs w:val="28"/>
              </w:rPr>
            </w:pPr>
            <w:r>
              <w:rPr>
                <w:rFonts w:hint="eastAsia" w:ascii="仿宋_GB2312" w:eastAsia="仿宋_GB2312" w:cs="方正小标宋简体" w:hAnsiTheme="minorEastAsia"/>
                <w:sz w:val="28"/>
                <w:szCs w:val="28"/>
              </w:rPr>
              <w:t>论文或成果</w:t>
            </w:r>
            <w:r>
              <w:rPr>
                <w:rFonts w:hint="eastAsia" w:ascii="仿宋_GB2312" w:eastAsia="仿宋_GB2312" w:cs="仿宋_GB2312" w:hAnsiTheme="minorEastAsia"/>
                <w:sz w:val="28"/>
                <w:szCs w:val="28"/>
              </w:rPr>
              <w:t>名称</w:t>
            </w:r>
          </w:p>
        </w:tc>
        <w:tc>
          <w:tcPr>
            <w:tcW w:w="1417" w:type="dxa"/>
            <w:vAlign w:val="center"/>
          </w:tcPr>
          <w:p>
            <w:pPr>
              <w:spacing w:line="520" w:lineRule="exact"/>
              <w:jc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类别</w:t>
            </w:r>
          </w:p>
        </w:tc>
        <w:tc>
          <w:tcPr>
            <w:tcW w:w="1559" w:type="dxa"/>
            <w:vAlign w:val="center"/>
          </w:tcPr>
          <w:p>
            <w:pPr>
              <w:spacing w:line="520" w:lineRule="exact"/>
              <w:jc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第一作者</w:t>
            </w:r>
          </w:p>
        </w:tc>
        <w:tc>
          <w:tcPr>
            <w:tcW w:w="2835" w:type="dxa"/>
            <w:vAlign w:val="center"/>
          </w:tcPr>
          <w:p>
            <w:pPr>
              <w:spacing w:line="52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工作单位</w:t>
            </w:r>
          </w:p>
        </w:tc>
        <w:tc>
          <w:tcPr>
            <w:tcW w:w="3629" w:type="dxa"/>
            <w:vAlign w:val="center"/>
          </w:tcPr>
          <w:p>
            <w:pPr>
              <w:spacing w:line="52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发表刊物</w:t>
            </w:r>
          </w:p>
        </w:tc>
        <w:tc>
          <w:tcPr>
            <w:tcW w:w="936" w:type="dxa"/>
            <w:vAlign w:val="center"/>
          </w:tcPr>
          <w:p>
            <w:pPr>
              <w:spacing w:line="340" w:lineRule="exact"/>
              <w:jc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Align w:val="center"/>
          </w:tcPr>
          <w:p>
            <w:pPr>
              <w:jc w:val="center"/>
              <w:rPr>
                <w:rFonts w:ascii="仿宋_GB2312" w:hAnsi="Times New Roman" w:eastAsia="仿宋_GB2312" w:cs="Times New Roman"/>
              </w:rPr>
            </w:pPr>
          </w:p>
        </w:tc>
        <w:tc>
          <w:tcPr>
            <w:tcW w:w="3345" w:type="dxa"/>
            <w:vAlign w:val="center"/>
          </w:tcPr>
          <w:p>
            <w:pPr>
              <w:spacing w:line="240" w:lineRule="exact"/>
              <w:rPr>
                <w:rFonts w:ascii="仿宋_GB2312" w:hAnsi="Times New Roman" w:eastAsia="仿宋_GB2312" w:cs="Times New Roman"/>
                <w:spacing w:val="-14"/>
              </w:rPr>
            </w:pPr>
          </w:p>
        </w:tc>
        <w:tc>
          <w:tcPr>
            <w:tcW w:w="1417" w:type="dxa"/>
            <w:vAlign w:val="center"/>
          </w:tcPr>
          <w:p>
            <w:pPr>
              <w:rPr>
                <w:rFonts w:ascii="仿宋_GB2312" w:hAnsi="Times New Roman" w:eastAsia="仿宋_GB2312" w:cs="Times New Roman"/>
                <w:spacing w:val="-18"/>
              </w:rPr>
            </w:pPr>
          </w:p>
        </w:tc>
        <w:tc>
          <w:tcPr>
            <w:tcW w:w="1559" w:type="dxa"/>
            <w:vAlign w:val="center"/>
          </w:tcPr>
          <w:p>
            <w:pPr>
              <w:rPr>
                <w:rFonts w:ascii="仿宋_GB2312" w:hAnsi="Times New Roman" w:eastAsia="仿宋_GB2312" w:cs="Times New Roman"/>
                <w:spacing w:val="-14"/>
              </w:rPr>
            </w:pPr>
          </w:p>
        </w:tc>
        <w:tc>
          <w:tcPr>
            <w:tcW w:w="2835" w:type="dxa"/>
          </w:tcPr>
          <w:p>
            <w:pPr>
              <w:jc w:val="center"/>
              <w:rPr>
                <w:rFonts w:ascii="仿宋_GB2312" w:hAnsi="Times New Roman" w:eastAsia="仿宋_GB2312" w:cs="Times New Roman"/>
              </w:rPr>
            </w:pPr>
          </w:p>
        </w:tc>
        <w:tc>
          <w:tcPr>
            <w:tcW w:w="3629" w:type="dxa"/>
            <w:vAlign w:val="center"/>
          </w:tcPr>
          <w:p>
            <w:pPr>
              <w:jc w:val="center"/>
              <w:rPr>
                <w:rFonts w:ascii="仿宋_GB2312" w:hAnsi="Times New Roman" w:eastAsia="仿宋_GB2312" w:cs="Times New Roman"/>
              </w:rPr>
            </w:pPr>
          </w:p>
        </w:tc>
        <w:tc>
          <w:tcPr>
            <w:tcW w:w="936" w:type="dxa"/>
            <w:vAlign w:val="center"/>
          </w:tcPr>
          <w:p>
            <w:pPr>
              <w:jc w:val="center"/>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Align w:val="center"/>
          </w:tcPr>
          <w:p>
            <w:pPr>
              <w:jc w:val="center"/>
              <w:rPr>
                <w:rFonts w:ascii="仿宋_GB2312" w:hAnsi="Times New Roman" w:eastAsia="仿宋_GB2312" w:cs="Times New Roman"/>
              </w:rPr>
            </w:pPr>
          </w:p>
        </w:tc>
        <w:tc>
          <w:tcPr>
            <w:tcW w:w="3345" w:type="dxa"/>
            <w:vAlign w:val="center"/>
          </w:tcPr>
          <w:p>
            <w:pPr>
              <w:spacing w:line="240" w:lineRule="exact"/>
              <w:rPr>
                <w:rFonts w:ascii="仿宋_GB2312" w:hAnsi="Times New Roman" w:eastAsia="仿宋_GB2312" w:cs="Times New Roman"/>
                <w:spacing w:val="-14"/>
              </w:rPr>
            </w:pPr>
          </w:p>
        </w:tc>
        <w:tc>
          <w:tcPr>
            <w:tcW w:w="1417" w:type="dxa"/>
            <w:vAlign w:val="center"/>
          </w:tcPr>
          <w:p>
            <w:pPr>
              <w:rPr>
                <w:rFonts w:ascii="仿宋_GB2312" w:hAnsi="Times New Roman" w:eastAsia="仿宋_GB2312" w:cs="Times New Roman"/>
                <w:spacing w:val="-18"/>
              </w:rPr>
            </w:pPr>
          </w:p>
        </w:tc>
        <w:tc>
          <w:tcPr>
            <w:tcW w:w="1559" w:type="dxa"/>
            <w:vAlign w:val="center"/>
          </w:tcPr>
          <w:p>
            <w:pPr>
              <w:rPr>
                <w:rFonts w:ascii="仿宋_GB2312" w:hAnsi="Times New Roman" w:eastAsia="仿宋_GB2312" w:cs="Times New Roman"/>
                <w:spacing w:val="-14"/>
              </w:rPr>
            </w:pPr>
          </w:p>
        </w:tc>
        <w:tc>
          <w:tcPr>
            <w:tcW w:w="2835" w:type="dxa"/>
          </w:tcPr>
          <w:p>
            <w:pPr>
              <w:tabs>
                <w:tab w:val="left" w:pos="735"/>
              </w:tabs>
              <w:rPr>
                <w:rFonts w:ascii="仿宋_GB2312" w:hAnsi="Times New Roman" w:eastAsia="仿宋_GB2312" w:cs="Times New Roman"/>
              </w:rPr>
            </w:pPr>
            <w:r>
              <w:rPr>
                <w:rFonts w:ascii="仿宋_GB2312" w:hAnsi="Times New Roman" w:eastAsia="仿宋_GB2312" w:cs="Times New Roman"/>
              </w:rPr>
              <w:tab/>
            </w:r>
          </w:p>
        </w:tc>
        <w:tc>
          <w:tcPr>
            <w:tcW w:w="3629" w:type="dxa"/>
            <w:vAlign w:val="center"/>
          </w:tcPr>
          <w:p>
            <w:pPr>
              <w:jc w:val="center"/>
              <w:rPr>
                <w:rFonts w:ascii="仿宋_GB2312" w:hAnsi="Times New Roman" w:eastAsia="仿宋_GB2312" w:cs="Times New Roman"/>
              </w:rPr>
            </w:pPr>
          </w:p>
        </w:tc>
        <w:tc>
          <w:tcPr>
            <w:tcW w:w="936" w:type="dxa"/>
            <w:vAlign w:val="center"/>
          </w:tcPr>
          <w:p>
            <w:pPr>
              <w:jc w:val="center"/>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Align w:val="center"/>
          </w:tcPr>
          <w:p>
            <w:pPr>
              <w:jc w:val="center"/>
              <w:rPr>
                <w:rFonts w:ascii="仿宋_GB2312" w:hAnsi="Times New Roman" w:eastAsia="仿宋_GB2312" w:cs="Times New Roman"/>
              </w:rPr>
            </w:pPr>
          </w:p>
        </w:tc>
        <w:tc>
          <w:tcPr>
            <w:tcW w:w="3345" w:type="dxa"/>
            <w:vAlign w:val="center"/>
          </w:tcPr>
          <w:p>
            <w:pPr>
              <w:spacing w:line="240" w:lineRule="exact"/>
              <w:rPr>
                <w:rFonts w:ascii="仿宋_GB2312" w:hAnsi="Times New Roman" w:eastAsia="仿宋_GB2312" w:cs="Times New Roman"/>
                <w:spacing w:val="-14"/>
              </w:rPr>
            </w:pPr>
          </w:p>
        </w:tc>
        <w:tc>
          <w:tcPr>
            <w:tcW w:w="1417" w:type="dxa"/>
            <w:vAlign w:val="center"/>
          </w:tcPr>
          <w:p>
            <w:pPr>
              <w:rPr>
                <w:rFonts w:ascii="仿宋_GB2312" w:hAnsi="Times New Roman" w:eastAsia="仿宋_GB2312" w:cs="Times New Roman"/>
                <w:spacing w:val="-18"/>
              </w:rPr>
            </w:pPr>
          </w:p>
        </w:tc>
        <w:tc>
          <w:tcPr>
            <w:tcW w:w="1559" w:type="dxa"/>
            <w:vAlign w:val="center"/>
          </w:tcPr>
          <w:p>
            <w:pPr>
              <w:rPr>
                <w:rFonts w:ascii="仿宋_GB2312" w:hAnsi="Times New Roman" w:eastAsia="仿宋_GB2312" w:cs="Times New Roman"/>
                <w:spacing w:val="-14"/>
              </w:rPr>
            </w:pPr>
          </w:p>
        </w:tc>
        <w:tc>
          <w:tcPr>
            <w:tcW w:w="2835" w:type="dxa"/>
          </w:tcPr>
          <w:p>
            <w:pPr>
              <w:jc w:val="center"/>
              <w:rPr>
                <w:rFonts w:ascii="仿宋_GB2312" w:hAnsi="Times New Roman" w:eastAsia="仿宋_GB2312" w:cs="Times New Roman"/>
              </w:rPr>
            </w:pPr>
          </w:p>
        </w:tc>
        <w:tc>
          <w:tcPr>
            <w:tcW w:w="3629" w:type="dxa"/>
            <w:vAlign w:val="center"/>
          </w:tcPr>
          <w:p>
            <w:pPr>
              <w:jc w:val="center"/>
              <w:rPr>
                <w:rFonts w:ascii="仿宋_GB2312" w:hAnsi="Times New Roman" w:eastAsia="仿宋_GB2312" w:cs="Times New Roman"/>
              </w:rPr>
            </w:pPr>
          </w:p>
        </w:tc>
        <w:tc>
          <w:tcPr>
            <w:tcW w:w="936" w:type="dxa"/>
            <w:vAlign w:val="center"/>
          </w:tcPr>
          <w:p>
            <w:pPr>
              <w:jc w:val="center"/>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Align w:val="center"/>
          </w:tcPr>
          <w:p>
            <w:pPr>
              <w:jc w:val="center"/>
              <w:rPr>
                <w:rFonts w:ascii="仿宋_GB2312" w:hAnsi="Times New Roman" w:eastAsia="仿宋_GB2312" w:cs="Times New Roman"/>
              </w:rPr>
            </w:pPr>
          </w:p>
        </w:tc>
        <w:tc>
          <w:tcPr>
            <w:tcW w:w="3345" w:type="dxa"/>
            <w:vAlign w:val="center"/>
          </w:tcPr>
          <w:p>
            <w:pPr>
              <w:spacing w:line="240" w:lineRule="exact"/>
              <w:rPr>
                <w:rFonts w:ascii="仿宋_GB2312" w:hAnsi="Times New Roman" w:eastAsia="仿宋_GB2312" w:cs="Times New Roman"/>
                <w:spacing w:val="-14"/>
              </w:rPr>
            </w:pPr>
          </w:p>
        </w:tc>
        <w:tc>
          <w:tcPr>
            <w:tcW w:w="1417" w:type="dxa"/>
            <w:vAlign w:val="center"/>
          </w:tcPr>
          <w:p>
            <w:pPr>
              <w:rPr>
                <w:rFonts w:ascii="仿宋_GB2312" w:hAnsi="Times New Roman" w:eastAsia="仿宋_GB2312" w:cs="Times New Roman"/>
                <w:spacing w:val="-18"/>
              </w:rPr>
            </w:pPr>
          </w:p>
        </w:tc>
        <w:tc>
          <w:tcPr>
            <w:tcW w:w="1559" w:type="dxa"/>
            <w:vAlign w:val="center"/>
          </w:tcPr>
          <w:p>
            <w:pPr>
              <w:rPr>
                <w:rFonts w:ascii="仿宋_GB2312" w:hAnsi="Times New Roman" w:eastAsia="仿宋_GB2312" w:cs="Times New Roman"/>
                <w:spacing w:val="-14"/>
              </w:rPr>
            </w:pPr>
          </w:p>
        </w:tc>
        <w:tc>
          <w:tcPr>
            <w:tcW w:w="2835" w:type="dxa"/>
          </w:tcPr>
          <w:p>
            <w:pPr>
              <w:jc w:val="center"/>
              <w:rPr>
                <w:rFonts w:ascii="仿宋_GB2312" w:hAnsi="Times New Roman" w:eastAsia="仿宋_GB2312" w:cs="Times New Roman"/>
              </w:rPr>
            </w:pPr>
          </w:p>
        </w:tc>
        <w:tc>
          <w:tcPr>
            <w:tcW w:w="3629" w:type="dxa"/>
            <w:vAlign w:val="center"/>
          </w:tcPr>
          <w:p>
            <w:pPr>
              <w:jc w:val="center"/>
              <w:rPr>
                <w:rFonts w:ascii="仿宋_GB2312" w:hAnsi="Times New Roman" w:eastAsia="仿宋_GB2312" w:cs="Times New Roman"/>
              </w:rPr>
            </w:pPr>
          </w:p>
        </w:tc>
        <w:tc>
          <w:tcPr>
            <w:tcW w:w="936" w:type="dxa"/>
            <w:vAlign w:val="center"/>
          </w:tcPr>
          <w:p>
            <w:pPr>
              <w:jc w:val="center"/>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Align w:val="center"/>
          </w:tcPr>
          <w:p>
            <w:pPr>
              <w:jc w:val="center"/>
              <w:rPr>
                <w:rFonts w:ascii="仿宋_GB2312" w:hAnsi="Times New Roman" w:eastAsia="仿宋_GB2312" w:cs="Times New Roman"/>
              </w:rPr>
            </w:pPr>
          </w:p>
        </w:tc>
        <w:tc>
          <w:tcPr>
            <w:tcW w:w="3345" w:type="dxa"/>
            <w:vAlign w:val="center"/>
          </w:tcPr>
          <w:p>
            <w:pPr>
              <w:spacing w:line="240" w:lineRule="exact"/>
              <w:rPr>
                <w:rFonts w:ascii="仿宋_GB2312" w:hAnsi="Times New Roman" w:eastAsia="仿宋_GB2312" w:cs="Times New Roman"/>
                <w:spacing w:val="-14"/>
              </w:rPr>
            </w:pPr>
          </w:p>
        </w:tc>
        <w:tc>
          <w:tcPr>
            <w:tcW w:w="1417" w:type="dxa"/>
            <w:vAlign w:val="center"/>
          </w:tcPr>
          <w:p>
            <w:pPr>
              <w:rPr>
                <w:rFonts w:ascii="仿宋_GB2312" w:hAnsi="Times New Roman" w:eastAsia="仿宋_GB2312" w:cs="Times New Roman"/>
                <w:spacing w:val="-18"/>
              </w:rPr>
            </w:pPr>
          </w:p>
        </w:tc>
        <w:tc>
          <w:tcPr>
            <w:tcW w:w="1559" w:type="dxa"/>
            <w:vAlign w:val="center"/>
          </w:tcPr>
          <w:p>
            <w:pPr>
              <w:rPr>
                <w:rFonts w:ascii="仿宋_GB2312" w:hAnsi="Times New Roman" w:eastAsia="仿宋_GB2312" w:cs="Times New Roman"/>
                <w:spacing w:val="-14"/>
              </w:rPr>
            </w:pPr>
          </w:p>
        </w:tc>
        <w:tc>
          <w:tcPr>
            <w:tcW w:w="2835" w:type="dxa"/>
          </w:tcPr>
          <w:p>
            <w:pPr>
              <w:jc w:val="center"/>
              <w:rPr>
                <w:rFonts w:ascii="仿宋_GB2312" w:hAnsi="Times New Roman" w:eastAsia="仿宋_GB2312" w:cs="Times New Roman"/>
              </w:rPr>
            </w:pPr>
          </w:p>
        </w:tc>
        <w:tc>
          <w:tcPr>
            <w:tcW w:w="3629" w:type="dxa"/>
            <w:vAlign w:val="center"/>
          </w:tcPr>
          <w:p>
            <w:pPr>
              <w:jc w:val="center"/>
              <w:rPr>
                <w:rFonts w:ascii="仿宋_GB2312" w:hAnsi="Times New Roman" w:eastAsia="仿宋_GB2312" w:cs="Times New Roman"/>
              </w:rPr>
            </w:pPr>
          </w:p>
        </w:tc>
        <w:tc>
          <w:tcPr>
            <w:tcW w:w="936" w:type="dxa"/>
            <w:vAlign w:val="center"/>
          </w:tcPr>
          <w:p>
            <w:pPr>
              <w:jc w:val="center"/>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Align w:val="center"/>
          </w:tcPr>
          <w:p>
            <w:pPr>
              <w:jc w:val="center"/>
              <w:rPr>
                <w:rFonts w:ascii="仿宋_GB2312" w:hAnsi="Times New Roman" w:eastAsia="仿宋_GB2312" w:cs="Times New Roman"/>
              </w:rPr>
            </w:pPr>
          </w:p>
        </w:tc>
        <w:tc>
          <w:tcPr>
            <w:tcW w:w="3345" w:type="dxa"/>
            <w:vAlign w:val="center"/>
          </w:tcPr>
          <w:p>
            <w:pPr>
              <w:spacing w:line="240" w:lineRule="exact"/>
              <w:rPr>
                <w:rFonts w:ascii="仿宋_GB2312" w:hAnsi="Times New Roman" w:eastAsia="仿宋_GB2312" w:cs="Times New Roman"/>
                <w:spacing w:val="-14"/>
              </w:rPr>
            </w:pPr>
          </w:p>
        </w:tc>
        <w:tc>
          <w:tcPr>
            <w:tcW w:w="1417" w:type="dxa"/>
            <w:vAlign w:val="center"/>
          </w:tcPr>
          <w:p>
            <w:pPr>
              <w:rPr>
                <w:rFonts w:ascii="仿宋_GB2312" w:hAnsi="Times New Roman" w:eastAsia="仿宋_GB2312" w:cs="Times New Roman"/>
                <w:spacing w:val="-18"/>
              </w:rPr>
            </w:pPr>
          </w:p>
        </w:tc>
        <w:tc>
          <w:tcPr>
            <w:tcW w:w="1559" w:type="dxa"/>
            <w:vAlign w:val="center"/>
          </w:tcPr>
          <w:p>
            <w:pPr>
              <w:rPr>
                <w:rFonts w:ascii="仿宋_GB2312" w:hAnsi="Times New Roman" w:eastAsia="仿宋_GB2312" w:cs="Times New Roman"/>
                <w:spacing w:val="-14"/>
              </w:rPr>
            </w:pPr>
          </w:p>
        </w:tc>
        <w:tc>
          <w:tcPr>
            <w:tcW w:w="2835" w:type="dxa"/>
          </w:tcPr>
          <w:p>
            <w:pPr>
              <w:jc w:val="center"/>
              <w:rPr>
                <w:rFonts w:ascii="仿宋_GB2312" w:hAnsi="Times New Roman" w:eastAsia="仿宋_GB2312" w:cs="Times New Roman"/>
              </w:rPr>
            </w:pPr>
          </w:p>
        </w:tc>
        <w:tc>
          <w:tcPr>
            <w:tcW w:w="3629" w:type="dxa"/>
            <w:vAlign w:val="center"/>
          </w:tcPr>
          <w:p>
            <w:pPr>
              <w:jc w:val="center"/>
              <w:rPr>
                <w:rFonts w:ascii="仿宋_GB2312" w:hAnsi="Times New Roman" w:eastAsia="仿宋_GB2312" w:cs="Times New Roman"/>
              </w:rPr>
            </w:pPr>
          </w:p>
        </w:tc>
        <w:tc>
          <w:tcPr>
            <w:tcW w:w="936" w:type="dxa"/>
            <w:vAlign w:val="center"/>
          </w:tcPr>
          <w:p>
            <w:pPr>
              <w:jc w:val="center"/>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Align w:val="center"/>
          </w:tcPr>
          <w:p>
            <w:pPr>
              <w:jc w:val="center"/>
              <w:rPr>
                <w:rFonts w:ascii="仿宋_GB2312" w:hAnsi="Times New Roman" w:eastAsia="仿宋_GB2312" w:cs="Times New Roman"/>
              </w:rPr>
            </w:pPr>
          </w:p>
        </w:tc>
        <w:tc>
          <w:tcPr>
            <w:tcW w:w="3345" w:type="dxa"/>
            <w:vAlign w:val="center"/>
          </w:tcPr>
          <w:p>
            <w:pPr>
              <w:spacing w:line="240" w:lineRule="exact"/>
              <w:rPr>
                <w:rFonts w:ascii="仿宋_GB2312" w:hAnsi="Times New Roman" w:eastAsia="仿宋_GB2312" w:cs="Times New Roman"/>
                <w:spacing w:val="-14"/>
              </w:rPr>
            </w:pPr>
          </w:p>
        </w:tc>
        <w:tc>
          <w:tcPr>
            <w:tcW w:w="1417" w:type="dxa"/>
            <w:vAlign w:val="center"/>
          </w:tcPr>
          <w:p>
            <w:pPr>
              <w:rPr>
                <w:rFonts w:ascii="仿宋_GB2312" w:hAnsi="Times New Roman" w:eastAsia="仿宋_GB2312" w:cs="Times New Roman"/>
                <w:spacing w:val="-18"/>
              </w:rPr>
            </w:pPr>
          </w:p>
        </w:tc>
        <w:tc>
          <w:tcPr>
            <w:tcW w:w="1559" w:type="dxa"/>
            <w:vAlign w:val="center"/>
          </w:tcPr>
          <w:p>
            <w:pPr>
              <w:rPr>
                <w:rFonts w:ascii="仿宋_GB2312" w:hAnsi="Times New Roman" w:eastAsia="仿宋_GB2312" w:cs="Times New Roman"/>
                <w:spacing w:val="-14"/>
              </w:rPr>
            </w:pPr>
          </w:p>
        </w:tc>
        <w:tc>
          <w:tcPr>
            <w:tcW w:w="2835" w:type="dxa"/>
          </w:tcPr>
          <w:p>
            <w:pPr>
              <w:jc w:val="center"/>
              <w:rPr>
                <w:rFonts w:ascii="仿宋_GB2312" w:hAnsi="Times New Roman" w:eastAsia="仿宋_GB2312" w:cs="Times New Roman"/>
              </w:rPr>
            </w:pPr>
          </w:p>
        </w:tc>
        <w:tc>
          <w:tcPr>
            <w:tcW w:w="3629" w:type="dxa"/>
            <w:vAlign w:val="center"/>
          </w:tcPr>
          <w:p>
            <w:pPr>
              <w:jc w:val="center"/>
              <w:rPr>
                <w:rFonts w:ascii="仿宋_GB2312" w:hAnsi="Times New Roman" w:eastAsia="仿宋_GB2312" w:cs="Times New Roman"/>
              </w:rPr>
            </w:pPr>
          </w:p>
        </w:tc>
        <w:tc>
          <w:tcPr>
            <w:tcW w:w="936" w:type="dxa"/>
            <w:vAlign w:val="center"/>
          </w:tcPr>
          <w:p>
            <w:pPr>
              <w:jc w:val="center"/>
              <w:rPr>
                <w:rFonts w:ascii="仿宋_GB2312" w:hAnsi="Times New Roman" w:eastAsia="仿宋_GB2312" w:cs="Times New Roman"/>
              </w:rPr>
            </w:pPr>
          </w:p>
        </w:tc>
      </w:tr>
    </w:tbl>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sectPr>
          <w:pgSz w:w="16838" w:h="11906" w:orient="landscape"/>
          <w:pgMar w:top="1474" w:right="1418" w:bottom="1474" w:left="1418" w:header="851" w:footer="992" w:gutter="0"/>
          <w:cols w:space="425" w:num="1"/>
          <w:docGrid w:linePitch="312" w:charSpace="0"/>
        </w:sect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adjustRightInd w:val="0"/>
        <w:snapToGrid w:val="0"/>
        <w:spacing w:line="560" w:lineRule="exact"/>
        <w:rPr>
          <w:rFonts w:ascii="仿宋_GB2312" w:eastAsia="仿宋_GB2312" w:cs="Times New Roman"/>
          <w:sz w:val="32"/>
          <w:szCs w:val="32"/>
        </w:rPr>
      </w:pPr>
    </w:p>
    <w:p>
      <w:pPr>
        <w:spacing w:line="280" w:lineRule="exact"/>
        <w:rPr>
          <w:rFonts w:ascii="仿宋_GB2312" w:hAnsi="华文中宋" w:eastAsia="仿宋_GB2312" w:cs="Times New Roman"/>
          <w:sz w:val="32"/>
          <w:szCs w:val="32"/>
        </w:rPr>
      </w:pPr>
      <w:r>
        <w:pict>
          <v:line id="_x0000_s1029" o:spid="_x0000_s1029" o:spt="20" style="position:absolute;left:0pt;margin-left:0pt;margin-top:8.75pt;height:0pt;width:450pt;z-index:251659264;mso-width-relative:page;mso-height-relative:page;" coordsize="21600,21600">
            <v:path arrowok="t"/>
            <v:fill focussize="0,0"/>
            <v:stroke/>
            <v:imagedata o:title=""/>
            <o:lock v:ext="edit"/>
          </v:line>
        </w:pict>
      </w:r>
    </w:p>
    <w:p>
      <w:pPr>
        <w:spacing w:line="340" w:lineRule="exact"/>
        <w:rPr>
          <w:rFonts w:ascii="仿宋_GB2312" w:eastAsia="仿宋_GB2312" w:cs="Times New Roman"/>
          <w:sz w:val="28"/>
          <w:szCs w:val="28"/>
        </w:rPr>
      </w:pPr>
      <w:r>
        <w:pict>
          <v:line id="_x0000_s1030" o:spid="_x0000_s1030" o:spt="20" style="position:absolute;left:0pt;margin-left:0pt;margin-top:21.75pt;height:0pt;width:450pt;z-index:251659264;mso-width-relative:page;mso-height-relative:page;" coordsize="21600,21600">
            <v:path arrowok="t"/>
            <v:fill focussize="0,0"/>
            <v:stroke/>
            <v:imagedata o:title=""/>
            <o:lock v:ext="edit"/>
          </v:line>
        </w:pict>
      </w:r>
      <w:r>
        <w:rPr>
          <w:rFonts w:hint="eastAsia" w:ascii="仿宋_GB2312" w:hAnsi="华文中宋" w:eastAsia="仿宋_GB2312" w:cs="仿宋_GB2312"/>
          <w:sz w:val="28"/>
          <w:szCs w:val="28"/>
        </w:rPr>
        <w:t xml:space="preserve">  湖州市科学技术协会</w:t>
      </w:r>
      <w:r>
        <w:rPr>
          <w:rFonts w:hint="eastAsia" w:ascii="仿宋_GB2312" w:hAnsi="华文中宋" w:eastAsia="仿宋_GB2312" w:cs="仿宋_GB2312"/>
          <w:color w:val="000000" w:themeColor="text1"/>
          <w:sz w:val="28"/>
          <w:szCs w:val="28"/>
        </w:rPr>
        <w:t xml:space="preserve">办公室 </w:t>
      </w:r>
      <w:r>
        <w:rPr>
          <w:rFonts w:hint="eastAsia" w:ascii="仿宋_GB2312" w:hAnsi="华文中宋" w:eastAsia="仿宋_GB2312" w:cs="仿宋_GB2312"/>
          <w:sz w:val="28"/>
          <w:szCs w:val="28"/>
        </w:rPr>
        <w:t xml:space="preserve">                 </w:t>
      </w:r>
      <w:r>
        <w:rPr>
          <w:rFonts w:hint="eastAsia" w:ascii="仿宋_GB2312" w:hAnsi="华文中宋" w:eastAsia="仿宋_GB2312" w:cs="仿宋_GB2312"/>
          <w:sz w:val="28"/>
          <w:szCs w:val="28"/>
          <w:lang w:val="en-US" w:eastAsia="zh-CN"/>
        </w:rPr>
        <w:t xml:space="preserve"> </w:t>
      </w:r>
      <w:r>
        <w:rPr>
          <w:rFonts w:ascii="仿宋_GB2312" w:hAnsi="华文中宋" w:eastAsia="仿宋_GB2312" w:cs="仿宋_GB2312"/>
          <w:sz w:val="28"/>
          <w:szCs w:val="28"/>
        </w:rPr>
        <w:t>20</w:t>
      </w:r>
      <w:r>
        <w:rPr>
          <w:rFonts w:hint="eastAsia" w:ascii="仿宋_GB2312" w:hAnsi="华文中宋" w:eastAsia="仿宋_GB2312" w:cs="仿宋_GB2312"/>
          <w:sz w:val="28"/>
          <w:szCs w:val="28"/>
        </w:rPr>
        <w:t>2</w:t>
      </w:r>
      <w:r>
        <w:rPr>
          <w:rFonts w:hint="eastAsia" w:ascii="仿宋_GB2312" w:hAnsi="华文中宋" w:eastAsia="仿宋_GB2312" w:cs="仿宋_GB2312"/>
          <w:sz w:val="28"/>
          <w:szCs w:val="28"/>
          <w:lang w:val="en-US" w:eastAsia="zh-CN"/>
        </w:rPr>
        <w:t>2</w:t>
      </w:r>
      <w:r>
        <w:rPr>
          <w:rFonts w:hint="eastAsia" w:ascii="仿宋_GB2312" w:hAnsi="华文中宋" w:eastAsia="仿宋_GB2312" w:cs="仿宋_GB2312"/>
          <w:sz w:val="28"/>
          <w:szCs w:val="28"/>
        </w:rPr>
        <w:t>年</w:t>
      </w:r>
      <w:r>
        <w:rPr>
          <w:rFonts w:hint="eastAsia" w:ascii="仿宋_GB2312" w:hAnsi="华文中宋" w:eastAsia="仿宋_GB2312" w:cs="仿宋_GB2312"/>
          <w:sz w:val="28"/>
          <w:szCs w:val="28"/>
          <w:lang w:val="en-US" w:eastAsia="zh-CN"/>
        </w:rPr>
        <w:t>5</w:t>
      </w:r>
      <w:r>
        <w:rPr>
          <w:rFonts w:hint="eastAsia" w:ascii="仿宋_GB2312" w:hAnsi="华文中宋" w:eastAsia="仿宋_GB2312" w:cs="仿宋_GB2312"/>
          <w:sz w:val="28"/>
          <w:szCs w:val="28"/>
        </w:rPr>
        <w:t>月</w:t>
      </w:r>
      <w:r>
        <w:rPr>
          <w:rFonts w:hint="eastAsia" w:ascii="仿宋_GB2312" w:hAnsi="华文中宋" w:eastAsia="仿宋_GB2312" w:cs="仿宋_GB2312"/>
          <w:sz w:val="28"/>
          <w:szCs w:val="28"/>
          <w:lang w:val="en-US" w:eastAsia="zh-CN"/>
        </w:rPr>
        <w:t>5</w:t>
      </w:r>
      <w:r>
        <w:rPr>
          <w:rFonts w:hint="eastAsia" w:ascii="仿宋_GB2312" w:hAnsi="华文中宋" w:eastAsia="仿宋_GB2312" w:cs="仿宋_GB2312"/>
          <w:sz w:val="28"/>
          <w:szCs w:val="28"/>
        </w:rPr>
        <w:t>日印发</w:t>
      </w:r>
    </w:p>
    <w:p>
      <w:pPr>
        <w:rPr>
          <w:rFonts w:hint="eastAsia" w:ascii="黑体" w:hAnsi="黑体" w:eastAsia="黑体" w:cs="黑体"/>
          <w:sz w:val="32"/>
          <w:szCs w:val="32"/>
        </w:rPr>
      </w:pPr>
    </w:p>
    <w:p>
      <w:pPr>
        <w:spacing w:line="340" w:lineRule="exact"/>
        <w:rPr>
          <w:rFonts w:ascii="仿宋_GB2312" w:eastAsia="仿宋_GB2312" w:cs="Times New Roman"/>
          <w:sz w:val="28"/>
          <w:szCs w:val="28"/>
        </w:rPr>
      </w:pPr>
    </w:p>
    <w:sectPr>
      <w:pgSz w:w="11906" w:h="16838"/>
      <w:pgMar w:top="1440" w:right="1418" w:bottom="1440"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right"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10</w:t>
    </w:r>
    <w:r>
      <w:rPr>
        <w:rStyle w:val="9"/>
      </w:rPr>
      <w:fldChar w:fldCharType="end"/>
    </w:r>
  </w:p>
  <w:p>
    <w:pPr>
      <w:pStyle w:val="3"/>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2993"/>
    <w:rsid w:val="00013B1A"/>
    <w:rsid w:val="0002007D"/>
    <w:rsid w:val="000242DF"/>
    <w:rsid w:val="00033C52"/>
    <w:rsid w:val="00036E44"/>
    <w:rsid w:val="00040371"/>
    <w:rsid w:val="00047847"/>
    <w:rsid w:val="0004797A"/>
    <w:rsid w:val="00053B6C"/>
    <w:rsid w:val="00055290"/>
    <w:rsid w:val="00057700"/>
    <w:rsid w:val="00057F9D"/>
    <w:rsid w:val="0007377A"/>
    <w:rsid w:val="000744E0"/>
    <w:rsid w:val="00077366"/>
    <w:rsid w:val="0008704B"/>
    <w:rsid w:val="00091DD1"/>
    <w:rsid w:val="00092C6D"/>
    <w:rsid w:val="000B3196"/>
    <w:rsid w:val="000B40A1"/>
    <w:rsid w:val="000B66A5"/>
    <w:rsid w:val="000B6ACE"/>
    <w:rsid w:val="000B6DBF"/>
    <w:rsid w:val="000B7E17"/>
    <w:rsid w:val="000C1A14"/>
    <w:rsid w:val="000D5C9E"/>
    <w:rsid w:val="000D7DE0"/>
    <w:rsid w:val="000E2A19"/>
    <w:rsid w:val="000E2D35"/>
    <w:rsid w:val="000F38AE"/>
    <w:rsid w:val="00104E36"/>
    <w:rsid w:val="00115667"/>
    <w:rsid w:val="00115E61"/>
    <w:rsid w:val="00117938"/>
    <w:rsid w:val="001315C2"/>
    <w:rsid w:val="00146752"/>
    <w:rsid w:val="00147799"/>
    <w:rsid w:val="00147E3F"/>
    <w:rsid w:val="00150C46"/>
    <w:rsid w:val="001745FB"/>
    <w:rsid w:val="0018631F"/>
    <w:rsid w:val="00186B5E"/>
    <w:rsid w:val="001877DE"/>
    <w:rsid w:val="00192C71"/>
    <w:rsid w:val="0019445E"/>
    <w:rsid w:val="001B22A9"/>
    <w:rsid w:val="001B38DF"/>
    <w:rsid w:val="001B7348"/>
    <w:rsid w:val="001C3541"/>
    <w:rsid w:val="001C3833"/>
    <w:rsid w:val="001E64DA"/>
    <w:rsid w:val="001F2555"/>
    <w:rsid w:val="001F4841"/>
    <w:rsid w:val="001F64A9"/>
    <w:rsid w:val="002030C7"/>
    <w:rsid w:val="002062FA"/>
    <w:rsid w:val="002063BB"/>
    <w:rsid w:val="00221878"/>
    <w:rsid w:val="00225DF3"/>
    <w:rsid w:val="00226844"/>
    <w:rsid w:val="002518A3"/>
    <w:rsid w:val="002603E8"/>
    <w:rsid w:val="002610DA"/>
    <w:rsid w:val="00263C83"/>
    <w:rsid w:val="002707E2"/>
    <w:rsid w:val="002735C2"/>
    <w:rsid w:val="0028197E"/>
    <w:rsid w:val="002A4F7C"/>
    <w:rsid w:val="002A6128"/>
    <w:rsid w:val="002C2789"/>
    <w:rsid w:val="002C5EE0"/>
    <w:rsid w:val="002D4120"/>
    <w:rsid w:val="002D4352"/>
    <w:rsid w:val="002E1675"/>
    <w:rsid w:val="002F1D73"/>
    <w:rsid w:val="00305570"/>
    <w:rsid w:val="00305A75"/>
    <w:rsid w:val="0031102E"/>
    <w:rsid w:val="00343FD1"/>
    <w:rsid w:val="003743DB"/>
    <w:rsid w:val="00383BE8"/>
    <w:rsid w:val="003A3304"/>
    <w:rsid w:val="003B6D1B"/>
    <w:rsid w:val="003C725C"/>
    <w:rsid w:val="003D3771"/>
    <w:rsid w:val="004122F1"/>
    <w:rsid w:val="00443311"/>
    <w:rsid w:val="004440C7"/>
    <w:rsid w:val="004503A6"/>
    <w:rsid w:val="00452E43"/>
    <w:rsid w:val="004662FF"/>
    <w:rsid w:val="004748CA"/>
    <w:rsid w:val="0048594E"/>
    <w:rsid w:val="00486765"/>
    <w:rsid w:val="00493C11"/>
    <w:rsid w:val="004A53BF"/>
    <w:rsid w:val="004E0E62"/>
    <w:rsid w:val="004E351C"/>
    <w:rsid w:val="004F224C"/>
    <w:rsid w:val="004F43D7"/>
    <w:rsid w:val="005036AC"/>
    <w:rsid w:val="005443B2"/>
    <w:rsid w:val="00544700"/>
    <w:rsid w:val="00547A57"/>
    <w:rsid w:val="005732AE"/>
    <w:rsid w:val="00574AB7"/>
    <w:rsid w:val="0058363A"/>
    <w:rsid w:val="00585190"/>
    <w:rsid w:val="0058633B"/>
    <w:rsid w:val="00586FAD"/>
    <w:rsid w:val="005A7D55"/>
    <w:rsid w:val="005B5F0C"/>
    <w:rsid w:val="005C2993"/>
    <w:rsid w:val="005C500F"/>
    <w:rsid w:val="005D1E76"/>
    <w:rsid w:val="005D32A3"/>
    <w:rsid w:val="005D4801"/>
    <w:rsid w:val="0060569E"/>
    <w:rsid w:val="00610755"/>
    <w:rsid w:val="00613240"/>
    <w:rsid w:val="00632D28"/>
    <w:rsid w:val="00642DB0"/>
    <w:rsid w:val="00651FA8"/>
    <w:rsid w:val="00653263"/>
    <w:rsid w:val="00655A51"/>
    <w:rsid w:val="00671630"/>
    <w:rsid w:val="00677A72"/>
    <w:rsid w:val="00695BBC"/>
    <w:rsid w:val="00696ED9"/>
    <w:rsid w:val="006A2482"/>
    <w:rsid w:val="006B2255"/>
    <w:rsid w:val="006B7824"/>
    <w:rsid w:val="006C5BE5"/>
    <w:rsid w:val="006E2D96"/>
    <w:rsid w:val="006F2C6E"/>
    <w:rsid w:val="007074CD"/>
    <w:rsid w:val="007108CC"/>
    <w:rsid w:val="00711B74"/>
    <w:rsid w:val="007143E1"/>
    <w:rsid w:val="00720852"/>
    <w:rsid w:val="00734DB5"/>
    <w:rsid w:val="007436C6"/>
    <w:rsid w:val="007501BA"/>
    <w:rsid w:val="00752447"/>
    <w:rsid w:val="00766141"/>
    <w:rsid w:val="00791095"/>
    <w:rsid w:val="00793CAF"/>
    <w:rsid w:val="007A132F"/>
    <w:rsid w:val="007A33A6"/>
    <w:rsid w:val="007A36B4"/>
    <w:rsid w:val="007A5528"/>
    <w:rsid w:val="007A5B1B"/>
    <w:rsid w:val="007C33C4"/>
    <w:rsid w:val="007D26CC"/>
    <w:rsid w:val="007E5E6F"/>
    <w:rsid w:val="007E7C0A"/>
    <w:rsid w:val="007F603F"/>
    <w:rsid w:val="00813B43"/>
    <w:rsid w:val="008306E5"/>
    <w:rsid w:val="008331FE"/>
    <w:rsid w:val="00833B89"/>
    <w:rsid w:val="00836856"/>
    <w:rsid w:val="00847DFE"/>
    <w:rsid w:val="00861618"/>
    <w:rsid w:val="008707AB"/>
    <w:rsid w:val="00874757"/>
    <w:rsid w:val="00874BDF"/>
    <w:rsid w:val="00887D30"/>
    <w:rsid w:val="008A0CC9"/>
    <w:rsid w:val="008A56C3"/>
    <w:rsid w:val="008B30B3"/>
    <w:rsid w:val="008C0F32"/>
    <w:rsid w:val="008C41F4"/>
    <w:rsid w:val="008C7AF9"/>
    <w:rsid w:val="008D24CC"/>
    <w:rsid w:val="008D6F2E"/>
    <w:rsid w:val="008E0691"/>
    <w:rsid w:val="008F23DE"/>
    <w:rsid w:val="008F694F"/>
    <w:rsid w:val="009050E0"/>
    <w:rsid w:val="00910D13"/>
    <w:rsid w:val="009111E7"/>
    <w:rsid w:val="00914848"/>
    <w:rsid w:val="00926F7E"/>
    <w:rsid w:val="00936473"/>
    <w:rsid w:val="00940A12"/>
    <w:rsid w:val="00942841"/>
    <w:rsid w:val="00951FB4"/>
    <w:rsid w:val="00953C66"/>
    <w:rsid w:val="00956178"/>
    <w:rsid w:val="009561B3"/>
    <w:rsid w:val="0096720D"/>
    <w:rsid w:val="009764DD"/>
    <w:rsid w:val="00991A86"/>
    <w:rsid w:val="0099648A"/>
    <w:rsid w:val="00996B71"/>
    <w:rsid w:val="009B402D"/>
    <w:rsid w:val="009C6D20"/>
    <w:rsid w:val="009C7E51"/>
    <w:rsid w:val="009E2B84"/>
    <w:rsid w:val="009E4D71"/>
    <w:rsid w:val="009F0F80"/>
    <w:rsid w:val="00A07ABB"/>
    <w:rsid w:val="00A130B7"/>
    <w:rsid w:val="00A166E2"/>
    <w:rsid w:val="00A2097B"/>
    <w:rsid w:val="00A222D3"/>
    <w:rsid w:val="00A4302C"/>
    <w:rsid w:val="00A55DEF"/>
    <w:rsid w:val="00A6264E"/>
    <w:rsid w:val="00A650AC"/>
    <w:rsid w:val="00A66BCF"/>
    <w:rsid w:val="00A67046"/>
    <w:rsid w:val="00A74578"/>
    <w:rsid w:val="00A82CC2"/>
    <w:rsid w:val="00A83ABB"/>
    <w:rsid w:val="00A9523B"/>
    <w:rsid w:val="00A96842"/>
    <w:rsid w:val="00AA4BBF"/>
    <w:rsid w:val="00AC1882"/>
    <w:rsid w:val="00AC3966"/>
    <w:rsid w:val="00AD47A7"/>
    <w:rsid w:val="00AD68D5"/>
    <w:rsid w:val="00AE708F"/>
    <w:rsid w:val="00AF16EC"/>
    <w:rsid w:val="00B00278"/>
    <w:rsid w:val="00B27773"/>
    <w:rsid w:val="00B3029A"/>
    <w:rsid w:val="00B35833"/>
    <w:rsid w:val="00B358F6"/>
    <w:rsid w:val="00B43603"/>
    <w:rsid w:val="00B44202"/>
    <w:rsid w:val="00B46223"/>
    <w:rsid w:val="00B6182F"/>
    <w:rsid w:val="00B61EFE"/>
    <w:rsid w:val="00BA5371"/>
    <w:rsid w:val="00BC6A64"/>
    <w:rsid w:val="00BD2A9A"/>
    <w:rsid w:val="00BE3417"/>
    <w:rsid w:val="00BE5092"/>
    <w:rsid w:val="00BF33CD"/>
    <w:rsid w:val="00BF3598"/>
    <w:rsid w:val="00BF3DA3"/>
    <w:rsid w:val="00C05957"/>
    <w:rsid w:val="00C20238"/>
    <w:rsid w:val="00C20DC3"/>
    <w:rsid w:val="00C2551F"/>
    <w:rsid w:val="00C3044A"/>
    <w:rsid w:val="00C44C99"/>
    <w:rsid w:val="00C53841"/>
    <w:rsid w:val="00C54EED"/>
    <w:rsid w:val="00C70D07"/>
    <w:rsid w:val="00C82AF1"/>
    <w:rsid w:val="00C9329A"/>
    <w:rsid w:val="00CA3181"/>
    <w:rsid w:val="00CA4CD2"/>
    <w:rsid w:val="00CB5110"/>
    <w:rsid w:val="00CD201A"/>
    <w:rsid w:val="00CF55D3"/>
    <w:rsid w:val="00D02A64"/>
    <w:rsid w:val="00D41006"/>
    <w:rsid w:val="00D535B0"/>
    <w:rsid w:val="00D70D08"/>
    <w:rsid w:val="00D76EA1"/>
    <w:rsid w:val="00D81EBB"/>
    <w:rsid w:val="00D85CEA"/>
    <w:rsid w:val="00D8643B"/>
    <w:rsid w:val="00DA1546"/>
    <w:rsid w:val="00DA3CB7"/>
    <w:rsid w:val="00DA4EBF"/>
    <w:rsid w:val="00DB1E2A"/>
    <w:rsid w:val="00DB227F"/>
    <w:rsid w:val="00DB3BC3"/>
    <w:rsid w:val="00DB73FD"/>
    <w:rsid w:val="00DC214C"/>
    <w:rsid w:val="00E0186A"/>
    <w:rsid w:val="00E01D5A"/>
    <w:rsid w:val="00E159C0"/>
    <w:rsid w:val="00E21CE4"/>
    <w:rsid w:val="00E256F4"/>
    <w:rsid w:val="00E26A96"/>
    <w:rsid w:val="00E6281D"/>
    <w:rsid w:val="00E674A1"/>
    <w:rsid w:val="00E73CE4"/>
    <w:rsid w:val="00E8064A"/>
    <w:rsid w:val="00E83082"/>
    <w:rsid w:val="00E852D1"/>
    <w:rsid w:val="00E95136"/>
    <w:rsid w:val="00E97404"/>
    <w:rsid w:val="00EA751F"/>
    <w:rsid w:val="00EB3D90"/>
    <w:rsid w:val="00EC6A5F"/>
    <w:rsid w:val="00ED6921"/>
    <w:rsid w:val="00EE1FB9"/>
    <w:rsid w:val="00F02622"/>
    <w:rsid w:val="00F027BF"/>
    <w:rsid w:val="00F04B00"/>
    <w:rsid w:val="00F07A0E"/>
    <w:rsid w:val="00F156C6"/>
    <w:rsid w:val="00F17101"/>
    <w:rsid w:val="00F27BD8"/>
    <w:rsid w:val="00F34121"/>
    <w:rsid w:val="00F43279"/>
    <w:rsid w:val="00F47485"/>
    <w:rsid w:val="00F72AF2"/>
    <w:rsid w:val="00F754A0"/>
    <w:rsid w:val="00F91CA8"/>
    <w:rsid w:val="00FA3293"/>
    <w:rsid w:val="00FB1B0B"/>
    <w:rsid w:val="00FB369C"/>
    <w:rsid w:val="00FC64C2"/>
    <w:rsid w:val="00FD6C66"/>
    <w:rsid w:val="00FF289F"/>
    <w:rsid w:val="00FF2E96"/>
    <w:rsid w:val="04A21BB6"/>
    <w:rsid w:val="074F47B8"/>
    <w:rsid w:val="0C795CE7"/>
    <w:rsid w:val="0E4E30B5"/>
    <w:rsid w:val="0E8C7FD4"/>
    <w:rsid w:val="139B5E27"/>
    <w:rsid w:val="1BA82B85"/>
    <w:rsid w:val="28A72713"/>
    <w:rsid w:val="2DC32E8B"/>
    <w:rsid w:val="38E43294"/>
    <w:rsid w:val="447D04C1"/>
    <w:rsid w:val="46DC3BC7"/>
    <w:rsid w:val="4C282B49"/>
    <w:rsid w:val="57612991"/>
    <w:rsid w:val="5FEE06F9"/>
    <w:rsid w:val="643D0009"/>
    <w:rsid w:val="69D93F5E"/>
    <w:rsid w:val="6F5329AA"/>
    <w:rsid w:val="703248D8"/>
    <w:rsid w:val="7DBE398A"/>
    <w:rsid w:val="7E6A65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styleId="10">
    <w:name w:val="Hyperlink"/>
    <w:semiHidden/>
    <w:qFormat/>
    <w:uiPriority w:val="99"/>
    <w:rPr>
      <w:color w:val="333333"/>
      <w:sz w:val="18"/>
      <w:szCs w:val="18"/>
      <w:u w:val="none"/>
    </w:rPr>
  </w:style>
  <w:style w:type="character" w:customStyle="1" w:styleId="11">
    <w:name w:val="页眉 Char"/>
    <w:link w:val="4"/>
    <w:qFormat/>
    <w:locked/>
    <w:uiPriority w:val="99"/>
    <w:rPr>
      <w:sz w:val="18"/>
      <w:szCs w:val="18"/>
    </w:rPr>
  </w:style>
  <w:style w:type="character" w:customStyle="1" w:styleId="12">
    <w:name w:val="页脚 Char"/>
    <w:link w:val="3"/>
    <w:qFormat/>
    <w:locked/>
    <w:uiPriority w:val="99"/>
    <w:rPr>
      <w:sz w:val="18"/>
      <w:szCs w:val="18"/>
    </w:rPr>
  </w:style>
  <w:style w:type="character" w:customStyle="1" w:styleId="13">
    <w:name w:val="批注框文本 Char"/>
    <w:link w:val="2"/>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76C8D-2C71-49D9-B961-1F22F4CB51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626</Words>
  <Characters>3570</Characters>
  <Lines>29</Lines>
  <Paragraphs>8</Paragraphs>
  <TotalTime>16</TotalTime>
  <ScaleCrop>false</ScaleCrop>
  <LinksUpToDate>false</LinksUpToDate>
  <CharactersWithSpaces>4188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2016-02-15T07:58:00Z</dcterms:created>
  <dc:creator>微软用户</dc:creator>
  <cp:lastModifiedBy>Administrator</cp:lastModifiedBy>
  <cp:lastPrinted>2020-06-22T00:42:00Z</cp:lastPrinted>
  <dcterms:modified xsi:type="dcterms:W3CDTF">2022-05-05T05:58:12Z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