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2E1CD" w14:textId="77777777" w:rsidR="00B457DD" w:rsidRPr="00C83126" w:rsidRDefault="00B457DD" w:rsidP="00B457DD">
      <w:pPr>
        <w:spacing w:line="560" w:lineRule="exact"/>
        <w:rPr>
          <w:rFonts w:ascii="黑体" w:eastAsia="黑体" w:hAnsi="黑体" w:cs="Times New Roman Regular"/>
          <w:sz w:val="32"/>
        </w:rPr>
      </w:pPr>
      <w:r w:rsidRPr="00C83126">
        <w:rPr>
          <w:rFonts w:ascii="黑体" w:eastAsia="黑体" w:hAnsi="黑体" w:cs="Times New Roman Regular"/>
          <w:sz w:val="32"/>
        </w:rPr>
        <w:t>附件1</w:t>
      </w:r>
    </w:p>
    <w:p w14:paraId="288D4D37" w14:textId="39FF4F4D" w:rsidR="00B457DD" w:rsidRPr="00C83126" w:rsidRDefault="00F709F8" w:rsidP="00B457DD">
      <w:pPr>
        <w:spacing w:line="520" w:lineRule="exact"/>
        <w:jc w:val="center"/>
        <w:rPr>
          <w:rFonts w:ascii="黑体" w:eastAsia="黑体" w:hAnsi="黑体" w:cs="Times New Roman Regular"/>
          <w:sz w:val="44"/>
          <w:szCs w:val="44"/>
        </w:rPr>
      </w:pPr>
      <w:r>
        <w:rPr>
          <w:rFonts w:ascii="黑体" w:eastAsia="黑体" w:hAnsi="黑体" w:cs="Times New Roman Regular" w:hint="eastAsia"/>
          <w:sz w:val="44"/>
          <w:szCs w:val="44"/>
        </w:rPr>
        <w:t>浙江工业大学</w:t>
      </w:r>
      <w:r w:rsidR="00C83126" w:rsidRPr="00C83126">
        <w:rPr>
          <w:rFonts w:ascii="黑体" w:eastAsia="黑体" w:hAnsi="黑体" w:cs="Times New Roman Regular" w:hint="eastAsia"/>
          <w:sz w:val="44"/>
          <w:szCs w:val="44"/>
        </w:rPr>
        <w:t>-华为“</w:t>
      </w:r>
      <w:r w:rsidR="00C83126">
        <w:rPr>
          <w:rFonts w:ascii="黑体" w:eastAsia="黑体" w:hAnsi="黑体" w:cs="Times New Roman Regular" w:hint="eastAsia"/>
          <w:sz w:val="44"/>
          <w:szCs w:val="44"/>
        </w:rPr>
        <w:t>智能基座</w:t>
      </w:r>
      <w:r w:rsidR="00C83126" w:rsidRPr="00C83126">
        <w:rPr>
          <w:rFonts w:ascii="黑体" w:eastAsia="黑体" w:hAnsi="黑体" w:cs="Times New Roman Regular" w:hint="eastAsia"/>
          <w:sz w:val="44"/>
          <w:szCs w:val="44"/>
        </w:rPr>
        <w:t>”</w:t>
      </w:r>
      <w:r w:rsidR="00C83126">
        <w:rPr>
          <w:rFonts w:ascii="黑体" w:eastAsia="黑体" w:hAnsi="黑体" w:cs="Times New Roman Regular" w:hint="eastAsia"/>
          <w:sz w:val="44"/>
          <w:szCs w:val="44"/>
        </w:rPr>
        <w:t>奖学金</w:t>
      </w:r>
      <w:r w:rsidR="00E24E27">
        <w:rPr>
          <w:rFonts w:ascii="黑体" w:eastAsia="黑体" w:hAnsi="黑体" w:cs="Times New Roman Regular" w:hint="eastAsia"/>
          <w:sz w:val="44"/>
          <w:szCs w:val="44"/>
        </w:rPr>
        <w:t>申报表</w:t>
      </w:r>
    </w:p>
    <w:p w14:paraId="4FD8055B" w14:textId="77777777" w:rsidR="00B457DD" w:rsidRDefault="00B457DD" w:rsidP="00B457DD">
      <w:pPr>
        <w:spacing w:line="400" w:lineRule="exact"/>
        <w:rPr>
          <w:rFonts w:ascii="Times New Roman Regular" w:eastAsia="方正小标宋简体" w:hAnsi="Times New Roman Regular" w:cs="Times New Roman Regular"/>
          <w:sz w:val="36"/>
          <w:szCs w:val="36"/>
        </w:rPr>
      </w:pPr>
    </w:p>
    <w:p w14:paraId="285CCCBE" w14:textId="088CAEAC" w:rsidR="00D67AB2" w:rsidRPr="00D67AB2" w:rsidRDefault="00C83126" w:rsidP="00D67AB2">
      <w:pPr>
        <w:spacing w:line="400" w:lineRule="exact"/>
        <w:ind w:firstLineChars="150" w:firstLine="360"/>
        <w:rPr>
          <w:rFonts w:ascii="Times New Roman Regular" w:eastAsia="方正仿宋简体" w:hAnsi="Times New Roman Regular" w:cs="Times New Roman Regular"/>
          <w:sz w:val="32"/>
        </w:rPr>
      </w:pPr>
      <w:r>
        <w:rPr>
          <w:rFonts w:ascii="Times New Roman Regular" w:eastAsia="方正仿宋简体" w:hAnsi="Times New Roman Regular" w:cs="Times New Roman Regular" w:hint="eastAsia"/>
          <w:sz w:val="24"/>
        </w:rPr>
        <w:t>学院</w:t>
      </w:r>
      <w:r w:rsidR="00B457DD">
        <w:rPr>
          <w:rFonts w:ascii="Times New Roman Regular" w:eastAsia="方正仿宋简体" w:hAnsi="Times New Roman Regular" w:cs="Times New Roman Regular"/>
          <w:sz w:val="24"/>
        </w:rPr>
        <w:t>：</w:t>
      </w:r>
      <w:r w:rsidR="00B457DD">
        <w:rPr>
          <w:rFonts w:ascii="Times New Roman Regular" w:eastAsia="方正仿宋简体" w:hAnsi="Times New Roman Regular" w:cs="Times New Roman Regular"/>
          <w:sz w:val="24"/>
        </w:rPr>
        <w:t xml:space="preserve">    </w:t>
      </w:r>
      <w:r>
        <w:rPr>
          <w:rFonts w:ascii="Times New Roman Regular" w:eastAsia="方正仿宋简体" w:hAnsi="Times New Roman Regular" w:cs="Times New Roman Regular"/>
          <w:sz w:val="24"/>
        </w:rPr>
        <w:t xml:space="preserve">           </w:t>
      </w:r>
      <w:r w:rsidR="00B457DD">
        <w:rPr>
          <w:rFonts w:ascii="Times New Roman Regular" w:eastAsia="方正仿宋简体" w:hAnsi="Times New Roman Regular" w:cs="Times New Roman Regular"/>
          <w:sz w:val="24"/>
        </w:rPr>
        <w:t xml:space="preserve">    </w:t>
      </w:r>
      <w:r>
        <w:rPr>
          <w:rFonts w:ascii="Times New Roman Regular" w:eastAsia="方正仿宋简体" w:hAnsi="Times New Roman Regular" w:cs="Times New Roman Regular" w:hint="eastAsia"/>
          <w:sz w:val="24"/>
        </w:rPr>
        <w:t>专业</w:t>
      </w:r>
      <w:r w:rsidR="00B457DD">
        <w:rPr>
          <w:rFonts w:ascii="Times New Roman Regular" w:eastAsia="方正仿宋简体" w:hAnsi="Times New Roman Regular" w:cs="Times New Roman Regular"/>
          <w:sz w:val="24"/>
        </w:rPr>
        <w:t>：</w:t>
      </w:r>
      <w:r w:rsidR="00B457DD">
        <w:rPr>
          <w:rFonts w:ascii="Times New Roman Regular" w:eastAsia="方正仿宋简体" w:hAnsi="Times New Roman Regular" w:cs="Times New Roman Regular"/>
          <w:sz w:val="24"/>
        </w:rPr>
        <w:t xml:space="preserve">  </w:t>
      </w:r>
      <w:r>
        <w:rPr>
          <w:rFonts w:ascii="Times New Roman Regular" w:eastAsia="方正仿宋简体" w:hAnsi="Times New Roman Regular" w:cs="Times New Roman Regular"/>
          <w:sz w:val="24"/>
        </w:rPr>
        <w:t xml:space="preserve">                 </w:t>
      </w:r>
      <w:r w:rsidR="00B457DD">
        <w:rPr>
          <w:rFonts w:ascii="Times New Roman Regular" w:eastAsia="方正仿宋简体" w:hAnsi="Times New Roman Regular" w:cs="Times New Roman Regular"/>
          <w:sz w:val="24"/>
        </w:rPr>
        <w:t xml:space="preserve">  </w:t>
      </w:r>
      <w:r w:rsidR="00B457DD">
        <w:rPr>
          <w:rFonts w:ascii="Times New Roman Regular" w:eastAsia="方正仿宋简体" w:hAnsi="Times New Roman Regular" w:cs="Times New Roman Regular"/>
          <w:sz w:val="24"/>
        </w:rPr>
        <w:t>年</w:t>
      </w:r>
      <w:r w:rsidR="00B457DD">
        <w:rPr>
          <w:rFonts w:ascii="Times New Roman Regular" w:eastAsia="方正仿宋简体" w:hAnsi="Times New Roman Regular" w:cs="Times New Roman Regular"/>
          <w:sz w:val="24"/>
        </w:rPr>
        <w:t xml:space="preserve">    </w:t>
      </w:r>
      <w:r w:rsidR="00B457DD">
        <w:rPr>
          <w:rFonts w:ascii="Times New Roman Regular" w:eastAsia="方正仿宋简体" w:hAnsi="Times New Roman Regular" w:cs="Times New Roman Regular"/>
          <w:sz w:val="24"/>
        </w:rPr>
        <w:t>月</w:t>
      </w:r>
      <w:r w:rsidR="00B457DD">
        <w:rPr>
          <w:rFonts w:ascii="Times New Roman Regular" w:eastAsia="方正仿宋简体" w:hAnsi="Times New Roman Regular" w:cs="Times New Roman Regular"/>
          <w:sz w:val="24"/>
        </w:rPr>
        <w:t xml:space="preserve">    </w:t>
      </w:r>
      <w:r w:rsidR="00B457DD">
        <w:rPr>
          <w:rFonts w:ascii="Times New Roman Regular" w:eastAsia="方正仿宋简体" w:hAnsi="Times New Roman Regular" w:cs="Times New Roman Regular"/>
          <w:sz w:val="24"/>
        </w:rPr>
        <w:t>日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71"/>
        <w:gridCol w:w="708"/>
        <w:gridCol w:w="706"/>
        <w:gridCol w:w="708"/>
        <w:gridCol w:w="426"/>
        <w:gridCol w:w="992"/>
        <w:gridCol w:w="992"/>
        <w:gridCol w:w="1276"/>
        <w:gridCol w:w="1134"/>
        <w:gridCol w:w="1281"/>
      </w:tblGrid>
      <w:tr w:rsidR="001319FC" w:rsidRPr="001744C8" w14:paraId="34B078BF" w14:textId="77777777" w:rsidTr="00CA2DC5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827C" w14:textId="77777777" w:rsidR="001319FC" w:rsidRPr="001744C8" w:rsidRDefault="001319FC" w:rsidP="00402772">
            <w:pPr>
              <w:spacing w:line="360" w:lineRule="exact"/>
              <w:jc w:val="center"/>
              <w:rPr>
                <w:rFonts w:ascii="仿宋" w:eastAsia="仿宋" w:hAnsi="仿宋" w:cs="Times New Roman Regular"/>
                <w:sz w:val="24"/>
              </w:rPr>
            </w:pPr>
            <w:r w:rsidRPr="001744C8">
              <w:rPr>
                <w:rFonts w:ascii="仿宋" w:eastAsia="仿宋" w:hAnsi="仿宋" w:cs="Times New Roman Regular"/>
                <w:sz w:val="24"/>
              </w:rPr>
              <w:t>姓名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B0AD" w14:textId="77777777" w:rsidR="001319FC" w:rsidRPr="001744C8" w:rsidRDefault="001319FC" w:rsidP="00402772">
            <w:pPr>
              <w:spacing w:line="360" w:lineRule="exact"/>
              <w:jc w:val="center"/>
              <w:rPr>
                <w:rFonts w:ascii="仿宋" w:eastAsia="仿宋" w:hAnsi="仿宋" w:cs="Times New Roman Regular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D0AF" w14:textId="2EECDF4E" w:rsidR="001319FC" w:rsidRPr="001744C8" w:rsidRDefault="001319FC" w:rsidP="00402772">
            <w:pPr>
              <w:spacing w:line="360" w:lineRule="exact"/>
              <w:jc w:val="center"/>
              <w:rPr>
                <w:rFonts w:ascii="仿宋" w:eastAsia="仿宋" w:hAnsi="仿宋" w:cs="Times New Roman Regular"/>
                <w:sz w:val="24"/>
              </w:rPr>
            </w:pPr>
            <w:r w:rsidRPr="001744C8">
              <w:rPr>
                <w:rFonts w:ascii="仿宋" w:eastAsia="仿宋" w:hAnsi="仿宋" w:cs="Times New Roman Regular" w:hint="eastAsia"/>
                <w:sz w:val="24"/>
              </w:rPr>
              <w:t>学号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C2E1" w14:textId="77777777" w:rsidR="001319FC" w:rsidRPr="001744C8" w:rsidRDefault="001319FC" w:rsidP="00402772">
            <w:pPr>
              <w:spacing w:line="360" w:lineRule="exact"/>
              <w:jc w:val="center"/>
              <w:rPr>
                <w:rFonts w:ascii="仿宋" w:eastAsia="仿宋" w:hAnsi="仿宋" w:cs="Times New Roman Regular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34F1" w14:textId="77777777" w:rsidR="001319FC" w:rsidRPr="001744C8" w:rsidRDefault="001319FC" w:rsidP="00402772">
            <w:pPr>
              <w:spacing w:line="360" w:lineRule="exact"/>
              <w:jc w:val="center"/>
              <w:rPr>
                <w:rFonts w:ascii="仿宋" w:eastAsia="仿宋" w:hAnsi="仿宋" w:cs="Times New Roman Regular"/>
                <w:sz w:val="24"/>
              </w:rPr>
            </w:pPr>
            <w:r w:rsidRPr="001744C8">
              <w:rPr>
                <w:rFonts w:ascii="仿宋" w:eastAsia="仿宋" w:hAnsi="仿宋" w:cs="Times New Roman Regular"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B720" w14:textId="77777777" w:rsidR="001319FC" w:rsidRPr="001744C8" w:rsidRDefault="001319FC" w:rsidP="00402772">
            <w:pPr>
              <w:spacing w:line="360" w:lineRule="exact"/>
              <w:jc w:val="center"/>
              <w:rPr>
                <w:rFonts w:ascii="仿宋" w:eastAsia="仿宋" w:hAnsi="仿宋" w:cs="Times New Roman Regular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1B99" w14:textId="77777777" w:rsidR="001319FC" w:rsidRPr="001744C8" w:rsidRDefault="001319FC" w:rsidP="00402772">
            <w:pPr>
              <w:spacing w:line="360" w:lineRule="exact"/>
              <w:jc w:val="center"/>
              <w:rPr>
                <w:rFonts w:ascii="仿宋" w:eastAsia="仿宋" w:hAnsi="仿宋" w:cs="Times New Roman Regular"/>
                <w:sz w:val="24"/>
              </w:rPr>
            </w:pPr>
            <w:r w:rsidRPr="001744C8">
              <w:rPr>
                <w:rFonts w:ascii="仿宋" w:eastAsia="仿宋" w:hAnsi="仿宋" w:cs="Times New Roman Regular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6F50" w14:textId="77777777" w:rsidR="001319FC" w:rsidRPr="001744C8" w:rsidRDefault="001319FC" w:rsidP="00402772">
            <w:pPr>
              <w:spacing w:line="360" w:lineRule="exact"/>
              <w:jc w:val="center"/>
              <w:rPr>
                <w:rFonts w:ascii="仿宋" w:eastAsia="仿宋" w:hAnsi="仿宋" w:cs="Times New Roman Regular"/>
                <w:sz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30269" w14:textId="77777777" w:rsidR="001319FC" w:rsidRPr="00D67AB2" w:rsidRDefault="001319FC" w:rsidP="00402772">
            <w:pPr>
              <w:spacing w:line="360" w:lineRule="exact"/>
              <w:jc w:val="center"/>
              <w:rPr>
                <w:rFonts w:ascii="仿宋" w:eastAsia="仿宋" w:hAnsi="仿宋" w:cs="Times New Roman Regular"/>
                <w:sz w:val="24"/>
              </w:rPr>
            </w:pPr>
            <w:r w:rsidRPr="00D67AB2">
              <w:rPr>
                <w:rFonts w:ascii="仿宋" w:eastAsia="仿宋" w:hAnsi="仿宋" w:cs="Times New Roman Regular"/>
                <w:sz w:val="24"/>
              </w:rPr>
              <w:t>证件照</w:t>
            </w:r>
          </w:p>
        </w:tc>
      </w:tr>
      <w:tr w:rsidR="00F709F8" w:rsidRPr="001744C8" w14:paraId="484A36AA" w14:textId="77777777" w:rsidTr="00CA2DC5">
        <w:trPr>
          <w:trHeight w:val="553"/>
          <w:jc w:val="center"/>
        </w:trPr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501F0" w14:textId="77777777" w:rsidR="00F709F8" w:rsidRPr="001744C8" w:rsidRDefault="00F709F8" w:rsidP="00402772">
            <w:pPr>
              <w:spacing w:line="360" w:lineRule="exact"/>
              <w:jc w:val="center"/>
              <w:rPr>
                <w:rFonts w:ascii="仿宋" w:eastAsia="仿宋" w:hAnsi="仿宋" w:cs="Times New Roman Regular"/>
                <w:sz w:val="24"/>
              </w:rPr>
            </w:pPr>
            <w:r w:rsidRPr="001744C8">
              <w:rPr>
                <w:rFonts w:ascii="仿宋" w:eastAsia="仿宋" w:hAnsi="仿宋" w:cs="Times New Roman Regular"/>
                <w:sz w:val="24"/>
              </w:rPr>
              <w:t>政治面貌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84A20" w14:textId="77777777" w:rsidR="00F709F8" w:rsidRPr="001744C8" w:rsidRDefault="00F709F8" w:rsidP="00402772">
            <w:pPr>
              <w:spacing w:line="360" w:lineRule="exact"/>
              <w:jc w:val="center"/>
              <w:rPr>
                <w:rFonts w:ascii="仿宋" w:eastAsia="仿宋" w:hAnsi="仿宋" w:cs="Times New Roman Regular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903C" w14:textId="77777777" w:rsidR="00F709F8" w:rsidRDefault="00F709F8" w:rsidP="00402772">
            <w:pPr>
              <w:spacing w:line="360" w:lineRule="exact"/>
              <w:jc w:val="center"/>
              <w:rPr>
                <w:rFonts w:ascii="仿宋" w:eastAsia="仿宋" w:hAnsi="仿宋" w:cs="Times New Roman Regular"/>
                <w:sz w:val="24"/>
              </w:rPr>
            </w:pPr>
            <w:r>
              <w:rPr>
                <w:rFonts w:ascii="仿宋" w:eastAsia="仿宋" w:hAnsi="仿宋" w:cs="Times New Roman Regular" w:hint="eastAsia"/>
                <w:sz w:val="24"/>
              </w:rPr>
              <w:t>平均</w:t>
            </w:r>
          </w:p>
          <w:p w14:paraId="494083DE" w14:textId="4D91738C" w:rsidR="00F709F8" w:rsidRPr="001744C8" w:rsidRDefault="00F709F8" w:rsidP="00402772">
            <w:pPr>
              <w:spacing w:line="360" w:lineRule="exact"/>
              <w:jc w:val="center"/>
              <w:rPr>
                <w:rFonts w:ascii="仿宋" w:eastAsia="仿宋" w:hAnsi="仿宋" w:cs="Times New Roman Regular"/>
                <w:sz w:val="24"/>
              </w:rPr>
            </w:pPr>
            <w:proofErr w:type="gramStart"/>
            <w:r>
              <w:rPr>
                <w:rFonts w:ascii="仿宋" w:eastAsia="仿宋" w:hAnsi="仿宋" w:cs="Times New Roman Regular" w:hint="eastAsia"/>
                <w:sz w:val="24"/>
              </w:rPr>
              <w:t>绩点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B81C" w14:textId="77777777" w:rsidR="00F709F8" w:rsidRPr="001744C8" w:rsidRDefault="00F709F8" w:rsidP="00402772">
            <w:pPr>
              <w:spacing w:line="360" w:lineRule="exact"/>
              <w:jc w:val="center"/>
              <w:rPr>
                <w:rFonts w:ascii="仿宋" w:eastAsia="仿宋" w:hAnsi="仿宋" w:cs="Times New Roman Regular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E98E" w14:textId="7257082A" w:rsidR="00F709F8" w:rsidRPr="001744C8" w:rsidRDefault="00F709F8" w:rsidP="00402772">
            <w:pPr>
              <w:spacing w:line="360" w:lineRule="exact"/>
              <w:jc w:val="center"/>
              <w:rPr>
                <w:rFonts w:ascii="仿宋" w:eastAsia="仿宋" w:hAnsi="仿宋" w:cs="Times New Roman Regular"/>
                <w:sz w:val="24"/>
              </w:rPr>
            </w:pPr>
            <w:r>
              <w:rPr>
                <w:rFonts w:ascii="仿宋" w:eastAsia="仿宋" w:hAnsi="仿宋" w:cs="Times New Roman Regular" w:hint="eastAsia"/>
                <w:sz w:val="24"/>
              </w:rPr>
              <w:t>专业排名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CF31" w14:textId="09DF43AC" w:rsidR="00F709F8" w:rsidRPr="001744C8" w:rsidRDefault="00CA2DC5" w:rsidP="00402772">
            <w:pPr>
              <w:spacing w:line="360" w:lineRule="exact"/>
              <w:jc w:val="center"/>
              <w:rPr>
                <w:rFonts w:ascii="仿宋" w:eastAsia="仿宋" w:hAnsi="仿宋" w:cs="Times New Roman Regular"/>
                <w:sz w:val="24"/>
              </w:rPr>
            </w:pPr>
            <w:r w:rsidRPr="00CA2DC5">
              <w:rPr>
                <w:rFonts w:ascii="仿宋" w:eastAsia="仿宋" w:hAnsi="仿宋" w:cs="Times New Roman Regular" w:hint="eastAsia"/>
                <w:sz w:val="20"/>
                <w:szCs w:val="20"/>
              </w:rPr>
              <w:t>位次/</w:t>
            </w:r>
            <w:r>
              <w:rPr>
                <w:rFonts w:ascii="仿宋" w:eastAsia="仿宋" w:hAnsi="仿宋" w:cs="Times New Roman Regular" w:hint="eastAsia"/>
                <w:sz w:val="20"/>
                <w:szCs w:val="20"/>
              </w:rPr>
              <w:t>专业</w:t>
            </w:r>
            <w:r w:rsidRPr="00CA2DC5">
              <w:rPr>
                <w:rFonts w:ascii="仿宋" w:eastAsia="仿宋" w:hAnsi="仿宋" w:cs="Times New Roman Regular" w:hint="eastAsia"/>
                <w:sz w:val="20"/>
                <w:szCs w:val="20"/>
              </w:rPr>
              <w:t>总人数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B6623" w14:textId="77777777" w:rsidR="00F709F8" w:rsidRPr="001744C8" w:rsidRDefault="00F709F8" w:rsidP="00402772">
            <w:pPr>
              <w:spacing w:line="360" w:lineRule="exact"/>
              <w:rPr>
                <w:rFonts w:ascii="仿宋" w:eastAsia="仿宋" w:hAnsi="仿宋" w:cs="Times New Roman Regular"/>
                <w:sz w:val="24"/>
              </w:rPr>
            </w:pPr>
          </w:p>
        </w:tc>
      </w:tr>
      <w:tr w:rsidR="00F709F8" w:rsidRPr="001744C8" w14:paraId="19C354FA" w14:textId="77777777" w:rsidTr="00CA2DC5">
        <w:trPr>
          <w:trHeight w:val="553"/>
          <w:jc w:val="center"/>
        </w:trPr>
        <w:tc>
          <w:tcPr>
            <w:tcW w:w="19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91F4" w14:textId="77777777" w:rsidR="00F709F8" w:rsidRPr="001744C8" w:rsidRDefault="00F709F8" w:rsidP="00402772">
            <w:pPr>
              <w:spacing w:line="360" w:lineRule="exact"/>
              <w:jc w:val="center"/>
              <w:rPr>
                <w:rFonts w:ascii="仿宋" w:eastAsia="仿宋" w:hAnsi="仿宋" w:cs="Times New Roman Regular"/>
                <w:sz w:val="24"/>
              </w:rPr>
            </w:pPr>
          </w:p>
        </w:tc>
        <w:tc>
          <w:tcPr>
            <w:tcW w:w="18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F192" w14:textId="77777777" w:rsidR="00F709F8" w:rsidRPr="001744C8" w:rsidRDefault="00F709F8" w:rsidP="00402772">
            <w:pPr>
              <w:spacing w:line="360" w:lineRule="exact"/>
              <w:jc w:val="center"/>
              <w:rPr>
                <w:rFonts w:ascii="仿宋" w:eastAsia="仿宋" w:hAnsi="仿宋" w:cs="Times New Roman Regular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C149" w14:textId="77777777" w:rsidR="00F709F8" w:rsidRDefault="00F709F8" w:rsidP="00402772">
            <w:pPr>
              <w:spacing w:line="360" w:lineRule="exact"/>
              <w:jc w:val="center"/>
              <w:rPr>
                <w:rFonts w:ascii="仿宋" w:eastAsia="仿宋" w:hAnsi="仿宋" w:cs="Times New Roman Regular"/>
                <w:sz w:val="24"/>
              </w:rPr>
            </w:pPr>
            <w:r>
              <w:rPr>
                <w:rFonts w:ascii="仿宋" w:eastAsia="仿宋" w:hAnsi="仿宋" w:cs="Times New Roman Regular" w:hint="eastAsia"/>
                <w:sz w:val="24"/>
              </w:rPr>
              <w:t>综合</w:t>
            </w:r>
          </w:p>
          <w:p w14:paraId="45271CCB" w14:textId="21B30648" w:rsidR="00F709F8" w:rsidRDefault="00F709F8" w:rsidP="00402772">
            <w:pPr>
              <w:spacing w:line="360" w:lineRule="exact"/>
              <w:jc w:val="center"/>
              <w:rPr>
                <w:rFonts w:ascii="仿宋" w:eastAsia="仿宋" w:hAnsi="仿宋" w:cs="Times New Roman Regular"/>
                <w:sz w:val="24"/>
              </w:rPr>
            </w:pPr>
            <w:r>
              <w:rPr>
                <w:rFonts w:ascii="仿宋" w:eastAsia="仿宋" w:hAnsi="仿宋" w:cs="Times New Roman Regular" w:hint="eastAsia"/>
                <w:sz w:val="24"/>
              </w:rPr>
              <w:t>测评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7EC7" w14:textId="77777777" w:rsidR="00F709F8" w:rsidRPr="001744C8" w:rsidRDefault="00F709F8" w:rsidP="00402772">
            <w:pPr>
              <w:spacing w:line="360" w:lineRule="exact"/>
              <w:jc w:val="center"/>
              <w:rPr>
                <w:rFonts w:ascii="仿宋" w:eastAsia="仿宋" w:hAnsi="仿宋" w:cs="Times New Roman Regular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4266" w14:textId="5493AA25" w:rsidR="00F709F8" w:rsidRDefault="00F709F8" w:rsidP="00402772">
            <w:pPr>
              <w:spacing w:line="360" w:lineRule="exact"/>
              <w:jc w:val="center"/>
              <w:rPr>
                <w:rFonts w:ascii="仿宋" w:eastAsia="仿宋" w:hAnsi="仿宋" w:cs="Times New Roman Regular"/>
                <w:sz w:val="24"/>
              </w:rPr>
            </w:pPr>
            <w:r>
              <w:rPr>
                <w:rFonts w:ascii="仿宋" w:eastAsia="仿宋" w:hAnsi="仿宋" w:cs="Times New Roman Regular" w:hint="eastAsia"/>
                <w:sz w:val="24"/>
              </w:rPr>
              <w:t>专业排名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4667" w14:textId="53630FC0" w:rsidR="00F709F8" w:rsidRPr="001744C8" w:rsidRDefault="00CA2DC5" w:rsidP="00402772">
            <w:pPr>
              <w:spacing w:line="360" w:lineRule="exact"/>
              <w:jc w:val="center"/>
              <w:rPr>
                <w:rFonts w:ascii="仿宋" w:eastAsia="仿宋" w:hAnsi="仿宋" w:cs="Times New Roman Regular"/>
                <w:sz w:val="24"/>
              </w:rPr>
            </w:pPr>
            <w:r w:rsidRPr="00CA2DC5">
              <w:rPr>
                <w:rFonts w:ascii="仿宋" w:eastAsia="仿宋" w:hAnsi="仿宋" w:cs="Times New Roman Regular" w:hint="eastAsia"/>
                <w:sz w:val="20"/>
                <w:szCs w:val="20"/>
              </w:rPr>
              <w:t>位次/</w:t>
            </w:r>
            <w:r>
              <w:rPr>
                <w:rFonts w:ascii="仿宋" w:eastAsia="仿宋" w:hAnsi="仿宋" w:cs="Times New Roman Regular" w:hint="eastAsia"/>
                <w:sz w:val="20"/>
                <w:szCs w:val="20"/>
              </w:rPr>
              <w:t>专业</w:t>
            </w:r>
            <w:r w:rsidRPr="00CA2DC5">
              <w:rPr>
                <w:rFonts w:ascii="仿宋" w:eastAsia="仿宋" w:hAnsi="仿宋" w:cs="Times New Roman Regular" w:hint="eastAsia"/>
                <w:sz w:val="20"/>
                <w:szCs w:val="20"/>
              </w:rPr>
              <w:t>总人数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DC74C" w14:textId="77777777" w:rsidR="00F709F8" w:rsidRPr="001744C8" w:rsidRDefault="00F709F8" w:rsidP="00402772">
            <w:pPr>
              <w:spacing w:line="360" w:lineRule="exact"/>
              <w:rPr>
                <w:rFonts w:ascii="仿宋" w:eastAsia="仿宋" w:hAnsi="仿宋" w:cs="Times New Roman Regular"/>
                <w:sz w:val="24"/>
              </w:rPr>
            </w:pPr>
          </w:p>
        </w:tc>
      </w:tr>
      <w:tr w:rsidR="001319FC" w:rsidRPr="001744C8" w14:paraId="30E77E9B" w14:textId="77777777" w:rsidTr="00CA2DC5">
        <w:trPr>
          <w:trHeight w:val="497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0609" w14:textId="77777777" w:rsidR="001319FC" w:rsidRPr="001744C8" w:rsidRDefault="001319FC" w:rsidP="00402772">
            <w:pPr>
              <w:spacing w:line="360" w:lineRule="exact"/>
              <w:jc w:val="center"/>
              <w:rPr>
                <w:rFonts w:ascii="仿宋" w:eastAsia="仿宋" w:hAnsi="仿宋" w:cs="Times New Roman Regular"/>
                <w:sz w:val="24"/>
              </w:rPr>
            </w:pPr>
            <w:r w:rsidRPr="001744C8">
              <w:rPr>
                <w:rFonts w:ascii="仿宋" w:eastAsia="仿宋" w:hAnsi="仿宋" w:cs="Times New Roman Regular"/>
                <w:sz w:val="24"/>
              </w:rPr>
              <w:t>手机号码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302F" w14:textId="77777777" w:rsidR="001319FC" w:rsidRPr="001744C8" w:rsidRDefault="001319FC" w:rsidP="00402772">
            <w:pPr>
              <w:spacing w:line="360" w:lineRule="exact"/>
              <w:jc w:val="center"/>
              <w:rPr>
                <w:rFonts w:ascii="仿宋" w:eastAsia="仿宋" w:hAnsi="仿宋" w:cs="Times New Roman Regular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354B" w14:textId="6E66F1F8" w:rsidR="001319FC" w:rsidRPr="001744C8" w:rsidRDefault="00ED7C2D" w:rsidP="00402772">
            <w:pPr>
              <w:spacing w:line="360" w:lineRule="exact"/>
              <w:jc w:val="center"/>
              <w:rPr>
                <w:rFonts w:ascii="仿宋" w:eastAsia="仿宋" w:hAnsi="仿宋" w:cs="Times New Roman Regular"/>
                <w:sz w:val="24"/>
              </w:rPr>
            </w:pPr>
            <w:r>
              <w:rPr>
                <w:rFonts w:ascii="仿宋" w:eastAsia="仿宋" w:hAnsi="仿宋" w:cs="Times New Roman Regular" w:hint="eastAsia"/>
                <w:sz w:val="24"/>
              </w:rPr>
              <w:t>电子</w:t>
            </w:r>
            <w:r w:rsidR="001319FC" w:rsidRPr="001744C8">
              <w:rPr>
                <w:rFonts w:ascii="仿宋" w:eastAsia="仿宋" w:hAnsi="仿宋" w:cs="Times New Roman Regular"/>
                <w:sz w:val="24"/>
              </w:rPr>
              <w:t>邮箱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5D42" w14:textId="77777777" w:rsidR="001319FC" w:rsidRPr="001744C8" w:rsidRDefault="001319FC" w:rsidP="00402772">
            <w:pPr>
              <w:spacing w:line="360" w:lineRule="exact"/>
              <w:jc w:val="center"/>
              <w:rPr>
                <w:rFonts w:ascii="仿宋" w:eastAsia="仿宋" w:hAnsi="仿宋" w:cs="Times New Roman Regular"/>
                <w:sz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6CBE" w14:textId="77777777" w:rsidR="001319FC" w:rsidRPr="001744C8" w:rsidRDefault="001319FC" w:rsidP="00402772">
            <w:pPr>
              <w:spacing w:line="360" w:lineRule="exact"/>
              <w:rPr>
                <w:rFonts w:ascii="仿宋" w:eastAsia="仿宋" w:hAnsi="仿宋" w:cs="Times New Roman Regular"/>
                <w:sz w:val="24"/>
              </w:rPr>
            </w:pPr>
          </w:p>
        </w:tc>
      </w:tr>
      <w:tr w:rsidR="00B457DD" w:rsidRPr="001744C8" w14:paraId="02C6B1EC" w14:textId="77777777" w:rsidTr="00B457DD">
        <w:trPr>
          <w:trHeight w:val="614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0E75" w14:textId="77777777" w:rsidR="00B457DD" w:rsidRPr="001744C8" w:rsidRDefault="00B457DD" w:rsidP="00402772">
            <w:pPr>
              <w:spacing w:line="360" w:lineRule="exact"/>
              <w:jc w:val="center"/>
              <w:rPr>
                <w:rFonts w:ascii="仿宋" w:eastAsia="仿宋" w:hAnsi="仿宋" w:cs="Times New Roman Regular"/>
                <w:sz w:val="24"/>
              </w:rPr>
            </w:pPr>
            <w:r w:rsidRPr="001744C8">
              <w:rPr>
                <w:rFonts w:ascii="仿宋" w:eastAsia="仿宋" w:hAnsi="仿宋" w:cs="Times New Roman Regular" w:hint="eastAsia"/>
                <w:sz w:val="24"/>
              </w:rPr>
              <w:t>满足条件</w:t>
            </w:r>
          </w:p>
          <w:p w14:paraId="3BF0C205" w14:textId="3FACD5F0" w:rsidR="00B457DD" w:rsidRPr="001744C8" w:rsidRDefault="00B457DD" w:rsidP="00402772">
            <w:pPr>
              <w:spacing w:line="360" w:lineRule="exact"/>
              <w:jc w:val="center"/>
              <w:rPr>
                <w:rFonts w:ascii="仿宋" w:eastAsia="仿宋" w:hAnsi="仿宋" w:cs="Times New Roman Regular"/>
                <w:sz w:val="24"/>
              </w:rPr>
            </w:pPr>
            <w:r w:rsidRPr="001744C8">
              <w:rPr>
                <w:rFonts w:ascii="仿宋" w:eastAsia="仿宋" w:hAnsi="仿宋" w:cs="Times New Roman Regular" w:hint="eastAsia"/>
                <w:sz w:val="24"/>
              </w:rPr>
              <w:t>（至少满足</w:t>
            </w:r>
            <w:r w:rsidR="005B6F3C" w:rsidRPr="001744C8">
              <w:rPr>
                <w:rFonts w:ascii="仿宋" w:eastAsia="仿宋" w:hAnsi="仿宋" w:cs="Times New Roman Regular" w:hint="eastAsia"/>
                <w:sz w:val="24"/>
              </w:rPr>
              <w:t>2项</w:t>
            </w:r>
            <w:r w:rsidRPr="001744C8">
              <w:rPr>
                <w:rFonts w:ascii="仿宋" w:eastAsia="仿宋" w:hAnsi="仿宋" w:cs="Times New Roman Regular" w:hint="eastAsia"/>
                <w:sz w:val="24"/>
              </w:rPr>
              <w:t>）</w:t>
            </w:r>
          </w:p>
        </w:tc>
        <w:tc>
          <w:tcPr>
            <w:tcW w:w="8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2D0B" w14:textId="55E99763" w:rsidR="00B457DD" w:rsidRPr="001744C8" w:rsidRDefault="00000000" w:rsidP="00B457DD">
            <w:pPr>
              <w:jc w:val="left"/>
              <w:rPr>
                <w:rFonts w:ascii="仿宋" w:eastAsia="仿宋" w:hAnsi="仿宋"/>
              </w:rPr>
            </w:pPr>
            <w:sdt>
              <w:sdtPr>
                <w:rPr>
                  <w:rFonts w:ascii="仿宋" w:eastAsia="仿宋" w:hAnsi="仿宋" w:hint="eastAsia"/>
                </w:rPr>
                <w:id w:val="-21289993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457DD" w:rsidRPr="001744C8">
                  <w:rPr>
                    <w:rFonts w:ascii="Segoe UI Symbol" w:eastAsia="仿宋" w:hAnsi="Segoe UI Symbol" w:cs="Segoe UI Symbol"/>
                  </w:rPr>
                  <w:t>☐</w:t>
                </w:r>
              </w:sdtContent>
            </w:sdt>
            <w:r w:rsidR="00B457DD" w:rsidRPr="001744C8">
              <w:rPr>
                <w:rFonts w:ascii="仿宋" w:eastAsia="仿宋" w:hAnsi="仿宋"/>
              </w:rPr>
              <w:t xml:space="preserve"> 学习并熟练掌握鲲鹏、昇腾知识，成绩优秀的学生；</w:t>
            </w:r>
          </w:p>
          <w:p w14:paraId="5B7DD483" w14:textId="77777777" w:rsidR="00F709F8" w:rsidRDefault="00000000" w:rsidP="00B457DD">
            <w:pPr>
              <w:jc w:val="left"/>
              <w:rPr>
                <w:rFonts w:ascii="仿宋" w:eastAsia="仿宋" w:hAnsi="仿宋"/>
              </w:rPr>
            </w:pPr>
            <w:sdt>
              <w:sdtPr>
                <w:rPr>
                  <w:rFonts w:ascii="仿宋" w:eastAsia="仿宋" w:hAnsi="仿宋" w:hint="eastAsia"/>
                </w:rPr>
                <w:id w:val="7414529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457DD" w:rsidRPr="001744C8">
                  <w:rPr>
                    <w:rFonts w:ascii="Segoe UI Symbol" w:eastAsia="仿宋" w:hAnsi="Segoe UI Symbol" w:cs="Segoe UI Symbol"/>
                  </w:rPr>
                  <w:t>☐</w:t>
                </w:r>
              </w:sdtContent>
            </w:sdt>
            <w:r w:rsidR="00B457DD" w:rsidRPr="001744C8">
              <w:rPr>
                <w:rFonts w:ascii="仿宋" w:eastAsia="仿宋" w:hAnsi="仿宋"/>
              </w:rPr>
              <w:t xml:space="preserve"> 参与鲲鹏、昇</w:t>
            </w:r>
            <w:proofErr w:type="gramStart"/>
            <w:r w:rsidR="00B457DD" w:rsidRPr="001744C8">
              <w:rPr>
                <w:rFonts w:ascii="仿宋" w:eastAsia="仿宋" w:hAnsi="仿宋"/>
              </w:rPr>
              <w:t>腾相关</w:t>
            </w:r>
            <w:proofErr w:type="gramEnd"/>
            <w:r w:rsidR="00B457DD" w:rsidRPr="001744C8">
              <w:rPr>
                <w:rFonts w:ascii="仿宋" w:eastAsia="仿宋" w:hAnsi="仿宋"/>
              </w:rPr>
              <w:t>实践表现优秀的学生，包括但不限：互联网+大赛产业赛道（华为命题）省赛及以上获奖；入选国创计划（华为企业命题）；</w:t>
            </w:r>
            <w:proofErr w:type="gramStart"/>
            <w:r w:rsidR="00B457DD" w:rsidRPr="001744C8">
              <w:rPr>
                <w:rFonts w:ascii="仿宋" w:eastAsia="仿宋" w:hAnsi="仿宋"/>
              </w:rPr>
              <w:t>软挑赛、绿盟</w:t>
            </w:r>
            <w:proofErr w:type="gramEnd"/>
            <w:r w:rsidR="00B457DD" w:rsidRPr="001744C8">
              <w:rPr>
                <w:rFonts w:ascii="仿宋" w:eastAsia="仿宋" w:hAnsi="仿宋"/>
              </w:rPr>
              <w:t>等鲲鹏昇腾华为相关竞赛三等奖及以上；</w:t>
            </w:r>
          </w:p>
          <w:p w14:paraId="2A8FD5EA" w14:textId="2C5174AA" w:rsidR="00B457DD" w:rsidRPr="001744C8" w:rsidRDefault="00000000" w:rsidP="00B457DD">
            <w:pPr>
              <w:jc w:val="left"/>
              <w:rPr>
                <w:rFonts w:ascii="仿宋" w:eastAsia="仿宋" w:hAnsi="仿宋"/>
              </w:rPr>
            </w:pPr>
            <w:sdt>
              <w:sdtPr>
                <w:rPr>
                  <w:rFonts w:ascii="仿宋" w:eastAsia="仿宋" w:hAnsi="仿宋" w:hint="eastAsia"/>
                </w:rPr>
                <w:id w:val="19672304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709F8" w:rsidRPr="001744C8">
                  <w:rPr>
                    <w:rFonts w:ascii="Segoe UI Symbol" w:eastAsia="仿宋" w:hAnsi="Segoe UI Symbol" w:cs="Segoe UI Symbol"/>
                  </w:rPr>
                  <w:t>☐</w:t>
                </w:r>
              </w:sdtContent>
            </w:sdt>
            <w:r w:rsidR="00B457DD" w:rsidRPr="001744C8">
              <w:rPr>
                <w:rFonts w:ascii="仿宋" w:eastAsia="仿宋" w:hAnsi="仿宋"/>
              </w:rPr>
              <w:t>基于鲲鹏、昇</w:t>
            </w:r>
            <w:proofErr w:type="gramStart"/>
            <w:r w:rsidR="00B457DD" w:rsidRPr="001744C8">
              <w:rPr>
                <w:rFonts w:ascii="仿宋" w:eastAsia="仿宋" w:hAnsi="仿宋"/>
              </w:rPr>
              <w:t>腾技术</w:t>
            </w:r>
            <w:proofErr w:type="gramEnd"/>
            <w:r w:rsidR="00F709F8">
              <w:rPr>
                <w:rFonts w:ascii="仿宋" w:eastAsia="仿宋" w:hAnsi="仿宋" w:hint="eastAsia"/>
              </w:rPr>
              <w:t>或</w:t>
            </w:r>
            <w:r w:rsidR="00F709F8" w:rsidRPr="00F709F8">
              <w:rPr>
                <w:rFonts w:ascii="仿宋" w:eastAsia="仿宋" w:hAnsi="仿宋" w:hint="eastAsia"/>
              </w:rPr>
              <w:t>华为云开展毕业设计、大作业等实践，</w:t>
            </w:r>
            <w:r w:rsidR="00F709F8">
              <w:rPr>
                <w:rFonts w:ascii="仿宋" w:eastAsia="仿宋" w:hAnsi="仿宋" w:hint="eastAsia"/>
              </w:rPr>
              <w:t>或</w:t>
            </w:r>
            <w:r w:rsidR="00B457DD" w:rsidRPr="001744C8">
              <w:rPr>
                <w:rFonts w:ascii="仿宋" w:eastAsia="仿宋" w:hAnsi="仿宋"/>
              </w:rPr>
              <w:t>学校组织的双创实践等活动取得优秀成果；</w:t>
            </w:r>
            <w:r w:rsidR="00F709F8" w:rsidRPr="001744C8">
              <w:rPr>
                <w:rFonts w:ascii="仿宋" w:eastAsia="仿宋" w:hAnsi="仿宋"/>
              </w:rPr>
              <w:t xml:space="preserve"> </w:t>
            </w:r>
          </w:p>
          <w:p w14:paraId="6EEC3555" w14:textId="77777777" w:rsidR="00F709F8" w:rsidRDefault="00000000" w:rsidP="00B457DD">
            <w:pPr>
              <w:jc w:val="left"/>
              <w:rPr>
                <w:rFonts w:ascii="仿宋" w:eastAsia="仿宋" w:hAnsi="仿宋"/>
              </w:rPr>
            </w:pPr>
            <w:sdt>
              <w:sdtPr>
                <w:rPr>
                  <w:rFonts w:ascii="仿宋" w:eastAsia="仿宋" w:hAnsi="仿宋" w:hint="eastAsia"/>
                </w:rPr>
                <w:id w:val="4051926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457DD" w:rsidRPr="001744C8">
                  <w:rPr>
                    <w:rFonts w:ascii="Segoe UI Symbol" w:eastAsia="仿宋" w:hAnsi="Segoe UI Symbol" w:cs="Segoe UI Symbol"/>
                  </w:rPr>
                  <w:t>☐</w:t>
                </w:r>
              </w:sdtContent>
            </w:sdt>
            <w:r w:rsidR="00B457DD" w:rsidRPr="001744C8">
              <w:rPr>
                <w:rFonts w:ascii="仿宋" w:eastAsia="仿宋" w:hAnsi="仿宋"/>
              </w:rPr>
              <w:t xml:space="preserve"> 承接众智项目；或成为</w:t>
            </w:r>
            <w:proofErr w:type="spellStart"/>
            <w:r w:rsidR="00B457DD" w:rsidRPr="001744C8">
              <w:rPr>
                <w:rFonts w:ascii="仿宋" w:eastAsia="仿宋" w:hAnsi="仿宋"/>
              </w:rPr>
              <w:t>openEuler</w:t>
            </w:r>
            <w:proofErr w:type="spellEnd"/>
            <w:r w:rsidR="00B457DD" w:rsidRPr="001744C8">
              <w:rPr>
                <w:rFonts w:ascii="仿宋" w:eastAsia="仿宋" w:hAnsi="仿宋"/>
              </w:rPr>
              <w:t>、</w:t>
            </w:r>
            <w:proofErr w:type="spellStart"/>
            <w:r w:rsidR="00B457DD" w:rsidRPr="001744C8">
              <w:rPr>
                <w:rFonts w:ascii="仿宋" w:eastAsia="仿宋" w:hAnsi="仿宋"/>
              </w:rPr>
              <w:t>openGauss</w:t>
            </w:r>
            <w:proofErr w:type="spellEnd"/>
            <w:r w:rsidR="00B457DD" w:rsidRPr="001744C8">
              <w:rPr>
                <w:rFonts w:ascii="仿宋" w:eastAsia="仿宋" w:hAnsi="仿宋"/>
              </w:rPr>
              <w:t>、</w:t>
            </w:r>
            <w:proofErr w:type="spellStart"/>
            <w:r w:rsidR="00B457DD" w:rsidRPr="001744C8">
              <w:rPr>
                <w:rFonts w:ascii="仿宋" w:eastAsia="仿宋" w:hAnsi="仿宋"/>
              </w:rPr>
              <w:t>MindSpore</w:t>
            </w:r>
            <w:proofErr w:type="spellEnd"/>
            <w:r w:rsidR="00B457DD" w:rsidRPr="001744C8">
              <w:rPr>
                <w:rFonts w:ascii="仿宋" w:eastAsia="仿宋" w:hAnsi="仿宋"/>
              </w:rPr>
              <w:t>等开源社区贡献者</w:t>
            </w:r>
            <w:r w:rsidR="00B457DD" w:rsidRPr="001744C8">
              <w:rPr>
                <w:rFonts w:ascii="仿宋" w:eastAsia="仿宋" w:hAnsi="仿宋" w:hint="eastAsia"/>
              </w:rPr>
              <w:t>；</w:t>
            </w:r>
          </w:p>
          <w:p w14:paraId="6B0E4075" w14:textId="1E87AD78" w:rsidR="00B457DD" w:rsidRPr="001744C8" w:rsidRDefault="00000000" w:rsidP="00B457DD">
            <w:pPr>
              <w:jc w:val="left"/>
              <w:rPr>
                <w:rFonts w:ascii="仿宋" w:eastAsia="仿宋" w:hAnsi="仿宋"/>
              </w:rPr>
            </w:pPr>
            <w:sdt>
              <w:sdtPr>
                <w:rPr>
                  <w:rFonts w:ascii="仿宋" w:eastAsia="仿宋" w:hAnsi="仿宋" w:hint="eastAsia"/>
                </w:rPr>
                <w:id w:val="-13589535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709F8" w:rsidRPr="001744C8">
                  <w:rPr>
                    <w:rFonts w:ascii="Segoe UI Symbol" w:eastAsia="仿宋" w:hAnsi="Segoe UI Symbol" w:cs="Segoe UI Symbol"/>
                  </w:rPr>
                  <w:t>☐</w:t>
                </w:r>
              </w:sdtContent>
            </w:sdt>
            <w:r w:rsidR="00B457DD" w:rsidRPr="001744C8">
              <w:rPr>
                <w:rFonts w:ascii="仿宋" w:eastAsia="仿宋" w:hAnsi="仿宋" w:hint="eastAsia"/>
              </w:rPr>
              <w:t>参加</w:t>
            </w:r>
            <w:r w:rsidR="00F709F8">
              <w:rPr>
                <w:rFonts w:ascii="仿宋" w:eastAsia="仿宋" w:hAnsi="仿宋" w:hint="eastAsia"/>
              </w:rPr>
              <w:t>浙江工业大学</w:t>
            </w:r>
            <w:r w:rsidR="00B457DD" w:rsidRPr="001744C8">
              <w:rPr>
                <w:rFonts w:ascii="仿宋" w:eastAsia="仿宋" w:hAnsi="仿宋" w:hint="eastAsia"/>
              </w:rPr>
              <w:t>“智能基座”社团且表现优异的学生</w:t>
            </w:r>
            <w:r w:rsidR="00F709F8">
              <w:rPr>
                <w:rFonts w:ascii="仿宋" w:eastAsia="仿宋" w:hAnsi="仿宋" w:hint="eastAsia"/>
              </w:rPr>
              <w:t>；</w:t>
            </w:r>
          </w:p>
          <w:p w14:paraId="1E501F1F" w14:textId="1177C206" w:rsidR="00B457DD" w:rsidRPr="001744C8" w:rsidRDefault="00000000" w:rsidP="00B457DD">
            <w:pPr>
              <w:jc w:val="left"/>
              <w:rPr>
                <w:rFonts w:ascii="仿宋" w:eastAsia="仿宋" w:hAnsi="仿宋" w:cs="Times New Roman Regular"/>
                <w:sz w:val="24"/>
              </w:rPr>
            </w:pPr>
            <w:sdt>
              <w:sdtPr>
                <w:rPr>
                  <w:rFonts w:ascii="仿宋" w:eastAsia="仿宋" w:hAnsi="仿宋" w:hint="eastAsia"/>
                </w:rPr>
                <w:id w:val="2628868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457DD" w:rsidRPr="001744C8">
                  <w:rPr>
                    <w:rFonts w:ascii="Segoe UI Symbol" w:eastAsia="仿宋" w:hAnsi="Segoe UI Symbol" w:cs="Segoe UI Symbol"/>
                  </w:rPr>
                  <w:t>☐</w:t>
                </w:r>
              </w:sdtContent>
            </w:sdt>
            <w:r w:rsidR="00B457DD" w:rsidRPr="001744C8">
              <w:rPr>
                <w:rFonts w:ascii="仿宋" w:eastAsia="仿宋" w:hAnsi="仿宋"/>
              </w:rPr>
              <w:t xml:space="preserve"> 通过华为鲲鹏、</w:t>
            </w:r>
            <w:proofErr w:type="gramStart"/>
            <w:r w:rsidR="00B457DD" w:rsidRPr="001744C8">
              <w:rPr>
                <w:rFonts w:ascii="仿宋" w:eastAsia="仿宋" w:hAnsi="仿宋"/>
              </w:rPr>
              <w:t>昇腾微认证</w:t>
            </w:r>
            <w:proofErr w:type="gramEnd"/>
            <w:r w:rsidR="00B457DD" w:rsidRPr="001744C8">
              <w:rPr>
                <w:rFonts w:ascii="仿宋" w:eastAsia="仿宋" w:hAnsi="仿宋"/>
              </w:rPr>
              <w:t>大于等于2门；或参加优才计划成功取得实习机会的学生</w:t>
            </w:r>
            <w:r w:rsidR="0038541D">
              <w:rPr>
                <w:rFonts w:ascii="仿宋" w:eastAsia="仿宋" w:hAnsi="仿宋" w:hint="eastAsia"/>
              </w:rPr>
              <w:t>。</w:t>
            </w:r>
          </w:p>
        </w:tc>
      </w:tr>
      <w:tr w:rsidR="00B457DD" w:rsidRPr="001744C8" w14:paraId="16BDC151" w14:textId="77777777" w:rsidTr="003905F3">
        <w:trPr>
          <w:cantSplit/>
          <w:trHeight w:val="6384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44D0E" w14:textId="77777777" w:rsidR="00B457DD" w:rsidRPr="001744C8" w:rsidRDefault="00B457DD" w:rsidP="00402772">
            <w:pPr>
              <w:spacing w:line="360" w:lineRule="exact"/>
              <w:rPr>
                <w:rFonts w:ascii="仿宋" w:eastAsia="仿宋" w:hAnsi="仿宋" w:cs="Times New Roman Regular"/>
                <w:sz w:val="24"/>
              </w:rPr>
            </w:pPr>
            <w:r w:rsidRPr="001744C8">
              <w:rPr>
                <w:rFonts w:ascii="仿宋" w:eastAsia="仿宋" w:hAnsi="仿宋" w:cs="Times New Roman Regular"/>
                <w:sz w:val="24"/>
              </w:rPr>
              <w:t>主要事迹（详细内容、证明材料请附后）</w:t>
            </w:r>
          </w:p>
        </w:tc>
        <w:tc>
          <w:tcPr>
            <w:tcW w:w="82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CCCE9" w14:textId="079C0537" w:rsidR="00B457DD" w:rsidRPr="001744C8" w:rsidRDefault="00B457DD" w:rsidP="00402772"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ascii="仿宋" w:eastAsia="仿宋" w:hAnsi="仿宋" w:cs="Times New Roman Regular"/>
                <w:sz w:val="24"/>
              </w:rPr>
            </w:pPr>
            <w:r w:rsidRPr="001744C8">
              <w:rPr>
                <w:rFonts w:ascii="仿宋" w:eastAsia="仿宋" w:hAnsi="仿宋" w:cs="Times New Roman Regular"/>
                <w:sz w:val="24"/>
              </w:rPr>
              <w:t>(</w:t>
            </w:r>
            <w:r w:rsidR="00EB76A9">
              <w:rPr>
                <w:rFonts w:ascii="仿宋" w:eastAsia="仿宋" w:hAnsi="仿宋" w:cs="Times New Roman Regular"/>
                <w:sz w:val="24"/>
              </w:rPr>
              <w:t>500</w:t>
            </w:r>
            <w:r w:rsidRPr="001744C8">
              <w:rPr>
                <w:rFonts w:ascii="仿宋" w:eastAsia="仿宋" w:hAnsi="仿宋" w:cs="Times New Roman Regular"/>
                <w:sz w:val="24"/>
              </w:rPr>
              <w:t>字</w:t>
            </w:r>
            <w:r w:rsidR="00EB76A9">
              <w:rPr>
                <w:rFonts w:ascii="仿宋" w:eastAsia="仿宋" w:hAnsi="仿宋" w:cs="Times New Roman Regular" w:hint="eastAsia"/>
                <w:sz w:val="24"/>
              </w:rPr>
              <w:t>以内</w:t>
            </w:r>
            <w:r w:rsidRPr="001744C8">
              <w:rPr>
                <w:rFonts w:ascii="仿宋" w:eastAsia="仿宋" w:hAnsi="仿宋" w:cs="Times New Roman Regular"/>
                <w:sz w:val="24"/>
              </w:rPr>
              <w:t>)</w:t>
            </w:r>
          </w:p>
        </w:tc>
      </w:tr>
    </w:tbl>
    <w:p w14:paraId="61F96167" w14:textId="7C9EE065" w:rsidR="003257BA" w:rsidRPr="003257BA" w:rsidRDefault="003257BA" w:rsidP="003257BA">
      <w:pPr>
        <w:ind w:right="210"/>
        <w:jc w:val="left"/>
        <w:rPr>
          <w:rFonts w:ascii="仿宋_GB2312" w:eastAsia="仿宋_GB2312"/>
          <w:sz w:val="32"/>
          <w:szCs w:val="40"/>
        </w:rPr>
      </w:pPr>
      <w:r w:rsidRPr="003257BA">
        <w:rPr>
          <w:rFonts w:ascii="仿宋_GB2312" w:eastAsia="仿宋_GB2312" w:hint="eastAsia"/>
          <w:sz w:val="32"/>
          <w:szCs w:val="40"/>
        </w:rPr>
        <w:lastRenderedPageBreak/>
        <w:t>各位同学请于</w:t>
      </w:r>
      <w:r w:rsidRPr="003257BA">
        <w:rPr>
          <w:rFonts w:ascii="仿宋_GB2312" w:eastAsia="仿宋_GB2312"/>
          <w:sz w:val="32"/>
          <w:szCs w:val="40"/>
        </w:rPr>
        <w:t>10月14日中午12：00前完成报名，并将《申报表》（附件1）Word版本、《汇总表》（附件2）Excel版本发送至邮箱zhangmm@zjut.edu.cn，同时将附件1及相关证明材料扫描生成PDF版本后一并报送</w:t>
      </w:r>
      <w:r>
        <w:rPr>
          <w:rFonts w:ascii="仿宋_GB2312" w:eastAsia="仿宋_GB2312" w:hint="eastAsia"/>
          <w:sz w:val="32"/>
          <w:szCs w:val="40"/>
        </w:rPr>
        <w:t>至邮箱</w:t>
      </w:r>
      <w:r w:rsidRPr="003257BA">
        <w:rPr>
          <w:rFonts w:ascii="仿宋_GB2312" w:eastAsia="仿宋_GB2312"/>
          <w:sz w:val="32"/>
          <w:szCs w:val="40"/>
        </w:rPr>
        <w:t>。</w:t>
      </w:r>
      <w:r>
        <w:rPr>
          <w:rFonts w:ascii="仿宋_GB2312" w:eastAsia="仿宋_GB2312" w:hint="eastAsia"/>
          <w:sz w:val="32"/>
          <w:szCs w:val="40"/>
        </w:rPr>
        <w:t>文件统一以“智能基座奖学金+名字+联系方式”命名。</w:t>
      </w:r>
      <w:r w:rsidRPr="003257BA">
        <w:rPr>
          <w:rFonts w:ascii="仿宋_GB2312" w:eastAsia="仿宋_GB2312"/>
          <w:sz w:val="32"/>
          <w:szCs w:val="40"/>
        </w:rPr>
        <w:t>联系人：张老师，0571-85290715。</w:t>
      </w:r>
    </w:p>
    <w:p w14:paraId="72869962" w14:textId="77777777" w:rsidR="003257BA" w:rsidRDefault="003257BA" w:rsidP="003257BA">
      <w:pPr>
        <w:ind w:right="210"/>
        <w:jc w:val="left"/>
        <w:rPr>
          <w:rFonts w:ascii="仿宋_GB2312" w:eastAsia="仿宋_GB2312"/>
          <w:sz w:val="32"/>
          <w:szCs w:val="40"/>
        </w:rPr>
      </w:pPr>
    </w:p>
    <w:p w14:paraId="7419E178" w14:textId="6800EB9C" w:rsidR="0038541D" w:rsidRPr="003257BA" w:rsidRDefault="003257BA" w:rsidP="003257BA">
      <w:pPr>
        <w:ind w:right="210"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40"/>
        </w:rPr>
      </w:pPr>
      <w:r w:rsidRPr="003257BA">
        <w:rPr>
          <w:rFonts w:ascii="仿宋_GB2312" w:eastAsia="仿宋_GB2312" w:hint="eastAsia"/>
          <w:b/>
          <w:bCs/>
          <w:sz w:val="32"/>
          <w:szCs w:val="40"/>
        </w:rPr>
        <w:t>相关证明材料包括：</w:t>
      </w:r>
      <w:r w:rsidRPr="003257BA">
        <w:rPr>
          <w:rFonts w:ascii="仿宋_GB2312" w:eastAsia="仿宋_GB2312" w:hint="eastAsia"/>
          <w:sz w:val="32"/>
          <w:szCs w:val="40"/>
        </w:rPr>
        <w:t>相关学习成绩以及综合测评排名证明（填写模板</w:t>
      </w:r>
      <w:r>
        <w:rPr>
          <w:rFonts w:ascii="仿宋_GB2312" w:eastAsia="仿宋_GB2312" w:hint="eastAsia"/>
          <w:sz w:val="32"/>
          <w:szCs w:val="40"/>
        </w:rPr>
        <w:t>至</w:t>
      </w:r>
      <w:r w:rsidRPr="003257BA">
        <w:rPr>
          <w:rFonts w:ascii="仿宋_GB2312" w:eastAsia="仿宋_GB2312" w:hint="eastAsia"/>
          <w:sz w:val="32"/>
          <w:szCs w:val="40"/>
        </w:rPr>
        <w:t>各年级辅导员处签字盖章）</w:t>
      </w:r>
      <w:r>
        <w:rPr>
          <w:rFonts w:ascii="仿宋_GB2312" w:eastAsia="仿宋_GB2312" w:hint="eastAsia"/>
          <w:sz w:val="32"/>
          <w:szCs w:val="40"/>
        </w:rPr>
        <w:t>，</w:t>
      </w:r>
      <w:r w:rsidRPr="003257BA">
        <w:rPr>
          <w:rFonts w:ascii="仿宋_GB2312" w:eastAsia="仿宋_GB2312" w:hint="eastAsia"/>
          <w:sz w:val="32"/>
          <w:szCs w:val="40"/>
        </w:rPr>
        <w:t>相关智能基座课程成绩证明（支持系统截图），鲲鹏、</w:t>
      </w:r>
      <w:r w:rsidRPr="003257BA">
        <w:rPr>
          <w:rFonts w:ascii="微软雅黑" w:eastAsia="微软雅黑" w:hAnsi="微软雅黑" w:cs="微软雅黑" w:hint="eastAsia"/>
          <w:sz w:val="32"/>
          <w:szCs w:val="40"/>
        </w:rPr>
        <w:t>昇</w:t>
      </w:r>
      <w:proofErr w:type="gramStart"/>
      <w:r w:rsidRPr="003257BA">
        <w:rPr>
          <w:rFonts w:ascii="仿宋_GB2312" w:eastAsia="仿宋_GB2312" w:hAnsi="仿宋_GB2312" w:cs="仿宋_GB2312" w:hint="eastAsia"/>
          <w:sz w:val="32"/>
          <w:szCs w:val="40"/>
        </w:rPr>
        <w:t>腾相关</w:t>
      </w:r>
      <w:proofErr w:type="gramEnd"/>
      <w:r w:rsidRPr="003257BA">
        <w:rPr>
          <w:rFonts w:ascii="仿宋_GB2312" w:eastAsia="仿宋_GB2312" w:hAnsi="仿宋_GB2312" w:cs="仿宋_GB2312" w:hint="eastAsia"/>
          <w:sz w:val="32"/>
          <w:szCs w:val="40"/>
        </w:rPr>
        <w:t>实践获奖证书，华为鲲鹏、</w:t>
      </w:r>
      <w:proofErr w:type="gramStart"/>
      <w:r w:rsidRPr="003257BA">
        <w:rPr>
          <w:rFonts w:ascii="微软雅黑" w:eastAsia="微软雅黑" w:hAnsi="微软雅黑" w:cs="微软雅黑" w:hint="eastAsia"/>
          <w:sz w:val="32"/>
          <w:szCs w:val="40"/>
        </w:rPr>
        <w:t>昇</w:t>
      </w:r>
      <w:r w:rsidRPr="003257BA">
        <w:rPr>
          <w:rFonts w:ascii="仿宋_GB2312" w:eastAsia="仿宋_GB2312" w:hAnsi="仿宋_GB2312" w:cs="仿宋_GB2312" w:hint="eastAsia"/>
          <w:sz w:val="32"/>
          <w:szCs w:val="40"/>
        </w:rPr>
        <w:t>腾微认证</w:t>
      </w:r>
      <w:proofErr w:type="gramEnd"/>
      <w:r w:rsidRPr="003257BA">
        <w:rPr>
          <w:rFonts w:ascii="仿宋_GB2312" w:eastAsia="仿宋_GB2312" w:hAnsi="仿宋_GB2312" w:cs="仿宋_GB2312" w:hint="eastAsia"/>
          <w:sz w:val="32"/>
          <w:szCs w:val="40"/>
        </w:rPr>
        <w:t>证书及其他相关的证明材料。</w:t>
      </w:r>
      <w:r w:rsidRPr="003257BA"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材料报送应准确完整，若逾期不报，视为自动放弃申报</w:t>
      </w:r>
      <w:r w:rsidRPr="003257BA">
        <w:rPr>
          <w:rFonts w:ascii="仿宋_GB2312" w:eastAsia="仿宋_GB2312" w:hint="eastAsia"/>
          <w:b/>
          <w:bCs/>
          <w:sz w:val="32"/>
          <w:szCs w:val="40"/>
        </w:rPr>
        <w:t>。</w:t>
      </w:r>
    </w:p>
    <w:p w14:paraId="31FA91D3" w14:textId="135E6B28" w:rsidR="0038541D" w:rsidRPr="00E74674" w:rsidRDefault="0038541D" w:rsidP="0038541D">
      <w:pPr>
        <w:ind w:right="210"/>
        <w:jc w:val="center"/>
        <w:rPr>
          <w:rFonts w:ascii="方正小标宋简体" w:eastAsia="方正小标宋简体" w:hAnsi="仿宋_GB2312" w:cs="仿宋_GB2312"/>
          <w:sz w:val="44"/>
          <w:szCs w:val="52"/>
        </w:rPr>
      </w:pPr>
      <w:r w:rsidRPr="00E74674">
        <w:rPr>
          <w:rFonts w:ascii="方正小标宋简体" w:eastAsia="方正小标宋简体" w:hAnsi="仿宋_GB2312" w:cs="仿宋_GB2312" w:hint="eastAsia"/>
          <w:sz w:val="44"/>
          <w:szCs w:val="52"/>
        </w:rPr>
        <w:t>成绩证明</w:t>
      </w:r>
    </w:p>
    <w:p w14:paraId="53A3ADA9" w14:textId="494A1C1D" w:rsidR="0038541D" w:rsidRDefault="0038541D" w:rsidP="0038541D">
      <w:pPr>
        <w:ind w:right="210"/>
        <w:rPr>
          <w:rFonts w:ascii="方正小标宋简体" w:eastAsia="方正小标宋简体" w:hAnsi="仿宋_GB2312" w:cs="仿宋_GB2312"/>
          <w:sz w:val="32"/>
          <w:szCs w:val="40"/>
        </w:rPr>
      </w:pPr>
    </w:p>
    <w:p w14:paraId="3B2557B5" w14:textId="7B8C31B2" w:rsidR="0038541D" w:rsidRPr="0038541D" w:rsidRDefault="0038541D" w:rsidP="00E74674">
      <w:pPr>
        <w:ind w:right="210"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 w:rsidRPr="0038541D">
        <w:rPr>
          <w:rFonts w:ascii="仿宋_GB2312" w:eastAsia="仿宋_GB2312" w:hAnsi="仿宋_GB2312" w:cs="仿宋_GB2312" w:hint="eastAsia"/>
          <w:sz w:val="28"/>
          <w:szCs w:val="36"/>
        </w:rPr>
        <w:t xml:space="preserve">兹证明，姓名：  </w:t>
      </w:r>
      <w:r w:rsidR="00E74674">
        <w:rPr>
          <w:rFonts w:ascii="仿宋_GB2312" w:eastAsia="仿宋_GB2312" w:hAnsi="仿宋_GB2312" w:cs="仿宋_GB2312"/>
          <w:sz w:val="28"/>
          <w:szCs w:val="36"/>
        </w:rPr>
        <w:t xml:space="preserve">  </w:t>
      </w:r>
      <w:r w:rsidRPr="0038541D">
        <w:rPr>
          <w:rFonts w:ascii="仿宋_GB2312" w:eastAsia="仿宋_GB2312" w:hAnsi="仿宋_GB2312" w:cs="仿宋_GB2312" w:hint="eastAsia"/>
          <w:sz w:val="28"/>
          <w:szCs w:val="36"/>
        </w:rPr>
        <w:t xml:space="preserve">  学号： </w:t>
      </w:r>
      <w:r w:rsidR="00E74674">
        <w:rPr>
          <w:rFonts w:ascii="仿宋_GB2312" w:eastAsia="仿宋_GB2312" w:hAnsi="仿宋_GB2312" w:cs="仿宋_GB2312"/>
          <w:sz w:val="28"/>
          <w:szCs w:val="36"/>
        </w:rPr>
        <w:t xml:space="preserve">  </w:t>
      </w:r>
      <w:r w:rsidRPr="0038541D">
        <w:rPr>
          <w:rFonts w:ascii="仿宋_GB2312" w:eastAsia="仿宋_GB2312" w:hAnsi="仿宋_GB2312" w:cs="仿宋_GB2312" w:hint="eastAsia"/>
          <w:sz w:val="28"/>
          <w:szCs w:val="36"/>
        </w:rPr>
        <w:t xml:space="preserve">   班级：   </w:t>
      </w:r>
      <w:r w:rsidR="00E74674">
        <w:rPr>
          <w:rFonts w:ascii="仿宋_GB2312" w:eastAsia="仿宋_GB2312" w:hAnsi="仿宋_GB2312" w:cs="仿宋_GB2312"/>
          <w:sz w:val="28"/>
          <w:szCs w:val="36"/>
        </w:rPr>
        <w:t xml:space="preserve">  </w:t>
      </w:r>
      <w:r w:rsidRPr="0038541D">
        <w:rPr>
          <w:rFonts w:ascii="仿宋_GB2312" w:eastAsia="仿宋_GB2312" w:hAnsi="仿宋_GB2312" w:cs="仿宋_GB2312" w:hint="eastAsia"/>
          <w:sz w:val="28"/>
          <w:szCs w:val="36"/>
        </w:rPr>
        <w:t xml:space="preserve"> 联系方式：    </w:t>
      </w:r>
    </w:p>
    <w:p w14:paraId="12E93A31" w14:textId="2375D814" w:rsidR="0038541D" w:rsidRPr="0038541D" w:rsidRDefault="0038541D" w:rsidP="0038541D">
      <w:pPr>
        <w:ind w:right="210"/>
        <w:rPr>
          <w:rFonts w:ascii="仿宋_GB2312" w:eastAsia="仿宋_GB2312" w:hAnsi="仿宋_GB2312" w:cs="仿宋_GB2312"/>
          <w:sz w:val="28"/>
          <w:szCs w:val="36"/>
        </w:rPr>
      </w:pPr>
      <w:r w:rsidRPr="0038541D">
        <w:rPr>
          <w:rFonts w:ascii="仿宋_GB2312" w:eastAsia="仿宋_GB2312" w:hAnsi="仿宋_GB2312" w:cs="仿宋_GB2312" w:hint="eastAsia"/>
          <w:sz w:val="28"/>
          <w:szCs w:val="36"/>
        </w:rPr>
        <w:t>上一学年平均成绩</w:t>
      </w:r>
      <w:proofErr w:type="gramStart"/>
      <w:r w:rsidRPr="0038541D">
        <w:rPr>
          <w:rFonts w:ascii="仿宋_GB2312" w:eastAsia="仿宋_GB2312" w:hAnsi="仿宋_GB2312" w:cs="仿宋_GB2312" w:hint="eastAsia"/>
          <w:sz w:val="28"/>
          <w:szCs w:val="36"/>
        </w:rPr>
        <w:t>绩</w:t>
      </w:r>
      <w:proofErr w:type="gramEnd"/>
      <w:r w:rsidRPr="0038541D">
        <w:rPr>
          <w:rFonts w:ascii="仿宋_GB2312" w:eastAsia="仿宋_GB2312" w:hAnsi="仿宋_GB2312" w:cs="仿宋_GB2312" w:hint="eastAsia"/>
          <w:sz w:val="28"/>
          <w:szCs w:val="36"/>
        </w:rPr>
        <w:t xml:space="preserve">点： </w:t>
      </w:r>
      <w:r w:rsidR="00E74674">
        <w:rPr>
          <w:rFonts w:ascii="仿宋_GB2312" w:eastAsia="仿宋_GB2312" w:hAnsi="仿宋_GB2312" w:cs="仿宋_GB2312"/>
          <w:sz w:val="28"/>
          <w:szCs w:val="36"/>
        </w:rPr>
        <w:t xml:space="preserve">    </w:t>
      </w:r>
      <w:r w:rsidRPr="0038541D">
        <w:rPr>
          <w:rFonts w:ascii="仿宋_GB2312" w:eastAsia="仿宋_GB2312" w:hAnsi="仿宋_GB2312" w:cs="仿宋_GB2312" w:hint="eastAsia"/>
          <w:sz w:val="28"/>
          <w:szCs w:val="36"/>
        </w:rPr>
        <w:t xml:space="preserve">   专业排名：</w:t>
      </w:r>
      <w:r w:rsidR="00E74674">
        <w:rPr>
          <w:rFonts w:ascii="仿宋_GB2312" w:eastAsia="仿宋_GB2312" w:hAnsi="仿宋_GB2312" w:cs="仿宋_GB2312" w:hint="eastAsia"/>
          <w:sz w:val="28"/>
          <w:szCs w:val="36"/>
        </w:rPr>
        <w:t xml:space="preserve"> </w:t>
      </w:r>
      <w:r w:rsidR="00E74674">
        <w:rPr>
          <w:rFonts w:ascii="仿宋_GB2312" w:eastAsia="仿宋_GB2312" w:hAnsi="仿宋_GB2312" w:cs="仿宋_GB2312"/>
          <w:sz w:val="28"/>
          <w:szCs w:val="36"/>
        </w:rPr>
        <w:t xml:space="preserve">   </w:t>
      </w:r>
      <w:r w:rsidRPr="00E74674">
        <w:rPr>
          <w:rFonts w:ascii="仿宋_GB2312" w:eastAsia="仿宋_GB2312" w:hAnsi="仿宋_GB2312" w:cs="仿宋_GB2312" w:hint="eastAsia"/>
          <w:sz w:val="22"/>
          <w:szCs w:val="28"/>
          <w:u w:val="single"/>
        </w:rPr>
        <w:t>位次/专业总人数</w:t>
      </w:r>
    </w:p>
    <w:p w14:paraId="0B2DD0BD" w14:textId="27E83C4F" w:rsidR="0038541D" w:rsidRPr="0038541D" w:rsidRDefault="0038541D" w:rsidP="0038541D">
      <w:pPr>
        <w:ind w:right="210"/>
        <w:rPr>
          <w:rFonts w:ascii="仿宋_GB2312" w:eastAsia="仿宋_GB2312" w:hAnsi="仿宋_GB2312" w:cs="仿宋_GB2312"/>
          <w:sz w:val="28"/>
          <w:szCs w:val="36"/>
        </w:rPr>
      </w:pPr>
      <w:r w:rsidRPr="0038541D">
        <w:rPr>
          <w:rFonts w:ascii="仿宋_GB2312" w:eastAsia="仿宋_GB2312" w:hAnsi="仿宋_GB2312" w:cs="仿宋_GB2312" w:hint="eastAsia"/>
          <w:sz w:val="28"/>
          <w:szCs w:val="36"/>
        </w:rPr>
        <w:t xml:space="preserve">上一学年综合测评成绩：   </w:t>
      </w:r>
      <w:r w:rsidR="00E74674">
        <w:rPr>
          <w:rFonts w:ascii="仿宋_GB2312" w:eastAsia="仿宋_GB2312" w:hAnsi="仿宋_GB2312" w:cs="仿宋_GB2312"/>
          <w:sz w:val="28"/>
          <w:szCs w:val="36"/>
        </w:rPr>
        <w:t xml:space="preserve">    </w:t>
      </w:r>
      <w:r w:rsidRPr="0038541D">
        <w:rPr>
          <w:rFonts w:ascii="仿宋_GB2312" w:eastAsia="仿宋_GB2312" w:hAnsi="仿宋_GB2312" w:cs="仿宋_GB2312" w:hint="eastAsia"/>
          <w:sz w:val="28"/>
          <w:szCs w:val="36"/>
        </w:rPr>
        <w:t xml:space="preserve"> 专业排名：</w:t>
      </w:r>
      <w:r w:rsidR="00E74674">
        <w:rPr>
          <w:rFonts w:ascii="仿宋_GB2312" w:eastAsia="仿宋_GB2312" w:hAnsi="仿宋_GB2312" w:cs="仿宋_GB2312" w:hint="eastAsia"/>
          <w:sz w:val="28"/>
          <w:szCs w:val="36"/>
        </w:rPr>
        <w:t xml:space="preserve"> </w:t>
      </w:r>
      <w:r w:rsidR="00E74674">
        <w:rPr>
          <w:rFonts w:ascii="仿宋_GB2312" w:eastAsia="仿宋_GB2312" w:hAnsi="仿宋_GB2312" w:cs="仿宋_GB2312"/>
          <w:sz w:val="28"/>
          <w:szCs w:val="36"/>
        </w:rPr>
        <w:t xml:space="preserve">   </w:t>
      </w:r>
      <w:r w:rsidRPr="00E74674">
        <w:rPr>
          <w:rFonts w:ascii="仿宋_GB2312" w:eastAsia="仿宋_GB2312" w:hAnsi="仿宋_GB2312" w:cs="仿宋_GB2312" w:hint="eastAsia"/>
          <w:sz w:val="22"/>
          <w:szCs w:val="28"/>
          <w:u w:val="single"/>
        </w:rPr>
        <w:t>位次/专业总人数</w:t>
      </w:r>
    </w:p>
    <w:p w14:paraId="2F292F2F" w14:textId="79161074" w:rsidR="0038541D" w:rsidRPr="0038541D" w:rsidRDefault="0038541D" w:rsidP="00E74674">
      <w:pPr>
        <w:ind w:right="210"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 w:rsidRPr="0038541D">
        <w:rPr>
          <w:rFonts w:ascii="仿宋_GB2312" w:eastAsia="仿宋_GB2312" w:hAnsi="仿宋_GB2312" w:cs="仿宋_GB2312" w:hint="eastAsia"/>
          <w:sz w:val="28"/>
          <w:szCs w:val="36"/>
        </w:rPr>
        <w:t>此</w:t>
      </w:r>
      <w:proofErr w:type="gramStart"/>
      <w:r w:rsidRPr="0038541D">
        <w:rPr>
          <w:rFonts w:ascii="仿宋_GB2312" w:eastAsia="仿宋_GB2312" w:hAnsi="仿宋_GB2312" w:cs="仿宋_GB2312" w:hint="eastAsia"/>
          <w:sz w:val="28"/>
          <w:szCs w:val="36"/>
        </w:rPr>
        <w:t>证明仅</w:t>
      </w:r>
      <w:proofErr w:type="gramEnd"/>
      <w:r w:rsidRPr="0038541D">
        <w:rPr>
          <w:rFonts w:ascii="仿宋_GB2312" w:eastAsia="仿宋_GB2312" w:hAnsi="仿宋_GB2312" w:cs="仿宋_GB2312" w:hint="eastAsia"/>
          <w:sz w:val="28"/>
          <w:szCs w:val="36"/>
        </w:rPr>
        <w:t>限于</w:t>
      </w:r>
      <w:r>
        <w:rPr>
          <w:rFonts w:ascii="仿宋_GB2312" w:eastAsia="仿宋_GB2312" w:hAnsi="仿宋_GB2312" w:cs="仿宋_GB2312" w:hint="eastAsia"/>
          <w:sz w:val="28"/>
          <w:szCs w:val="36"/>
        </w:rPr>
        <w:t>学生申请2</w:t>
      </w:r>
      <w:r>
        <w:rPr>
          <w:rFonts w:ascii="仿宋_GB2312" w:eastAsia="仿宋_GB2312" w:hAnsi="仿宋_GB2312" w:cs="仿宋_GB2312"/>
          <w:sz w:val="28"/>
          <w:szCs w:val="36"/>
        </w:rPr>
        <w:t>022</w:t>
      </w:r>
      <w:r>
        <w:rPr>
          <w:rFonts w:ascii="仿宋_GB2312" w:eastAsia="仿宋_GB2312" w:hAnsi="仿宋_GB2312" w:cs="仿宋_GB2312" w:hint="eastAsia"/>
          <w:sz w:val="28"/>
          <w:szCs w:val="36"/>
        </w:rPr>
        <w:t>年</w:t>
      </w:r>
      <w:r w:rsidRPr="0038541D">
        <w:rPr>
          <w:rFonts w:ascii="仿宋_GB2312" w:eastAsia="仿宋_GB2312" w:hAnsi="仿宋_GB2312" w:cs="仿宋_GB2312" w:hint="eastAsia"/>
          <w:sz w:val="28"/>
          <w:szCs w:val="36"/>
        </w:rPr>
        <w:t>浙江工业大学</w:t>
      </w:r>
      <w:r w:rsidRPr="0038541D">
        <w:rPr>
          <w:rFonts w:ascii="仿宋_GB2312" w:eastAsia="仿宋_GB2312" w:hAnsi="仿宋_GB2312" w:cs="仿宋_GB2312"/>
          <w:sz w:val="28"/>
          <w:szCs w:val="36"/>
        </w:rPr>
        <w:t>-华为“智能基座”奖学金</w:t>
      </w:r>
      <w:r>
        <w:rPr>
          <w:rFonts w:ascii="仿宋_GB2312" w:eastAsia="仿宋_GB2312" w:hAnsi="仿宋_GB2312" w:cs="仿宋_GB2312" w:hint="eastAsia"/>
          <w:sz w:val="28"/>
          <w:szCs w:val="36"/>
        </w:rPr>
        <w:t>使用。</w:t>
      </w:r>
    </w:p>
    <w:p w14:paraId="45C42831" w14:textId="5E822202" w:rsidR="0038541D" w:rsidRDefault="0038541D" w:rsidP="00E74674">
      <w:pPr>
        <w:ind w:right="210"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 w:rsidRPr="0038541D">
        <w:rPr>
          <w:rFonts w:ascii="仿宋_GB2312" w:eastAsia="仿宋_GB2312" w:hAnsi="仿宋_GB2312" w:cs="仿宋_GB2312" w:hint="eastAsia"/>
          <w:sz w:val="28"/>
          <w:szCs w:val="36"/>
        </w:rPr>
        <w:t>特此证明。</w:t>
      </w:r>
    </w:p>
    <w:p w14:paraId="23DF1502" w14:textId="327BE41C" w:rsidR="0038541D" w:rsidRDefault="0038541D" w:rsidP="00E74674">
      <w:pPr>
        <w:ind w:right="1330"/>
        <w:jc w:val="right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证明人（签字）：</w:t>
      </w:r>
    </w:p>
    <w:p w14:paraId="55EACBDB" w14:textId="66DE5E38" w:rsidR="0038541D" w:rsidRDefault="0038541D" w:rsidP="00E74674">
      <w:pPr>
        <w:ind w:right="210"/>
        <w:jc w:val="right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（盖章）</w:t>
      </w:r>
    </w:p>
    <w:p w14:paraId="7BD17471" w14:textId="29BC07A3" w:rsidR="0038541D" w:rsidRPr="0038541D" w:rsidRDefault="00E74674" w:rsidP="00E74674">
      <w:pPr>
        <w:ind w:right="210"/>
        <w:jc w:val="right"/>
        <w:rPr>
          <w:rFonts w:ascii="仿宋_GB2312" w:eastAsia="仿宋_GB2312"/>
          <w:sz w:val="28"/>
          <w:szCs w:val="36"/>
        </w:rPr>
      </w:pPr>
      <w:r>
        <w:rPr>
          <w:rFonts w:ascii="仿宋_GB2312" w:eastAsia="仿宋_GB2312" w:hAnsi="仿宋_GB2312" w:cs="仿宋_GB2312"/>
          <w:sz w:val="28"/>
          <w:szCs w:val="36"/>
        </w:rPr>
        <w:t>年  月  日</w:t>
      </w:r>
    </w:p>
    <w:sectPr w:rsidR="0038541D" w:rsidRPr="0038541D" w:rsidSect="00102D0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D523C" w14:textId="77777777" w:rsidR="007A62B0" w:rsidRDefault="007A62B0" w:rsidP="00EA0C86">
      <w:r>
        <w:separator/>
      </w:r>
    </w:p>
  </w:endnote>
  <w:endnote w:type="continuationSeparator" w:id="0">
    <w:p w14:paraId="26EF8C4C" w14:textId="77777777" w:rsidR="007A62B0" w:rsidRDefault="007A62B0" w:rsidP="00EA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B1B6A" w14:textId="77777777" w:rsidR="007A62B0" w:rsidRDefault="007A62B0" w:rsidP="00EA0C86">
      <w:r>
        <w:separator/>
      </w:r>
    </w:p>
  </w:footnote>
  <w:footnote w:type="continuationSeparator" w:id="0">
    <w:p w14:paraId="49501909" w14:textId="77777777" w:rsidR="007A62B0" w:rsidRDefault="007A62B0" w:rsidP="00EA0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DD"/>
    <w:rsid w:val="00022AF6"/>
    <w:rsid w:val="00102D02"/>
    <w:rsid w:val="001319FC"/>
    <w:rsid w:val="001744C8"/>
    <w:rsid w:val="002A76FA"/>
    <w:rsid w:val="00304560"/>
    <w:rsid w:val="003257BA"/>
    <w:rsid w:val="0038541D"/>
    <w:rsid w:val="003905F3"/>
    <w:rsid w:val="00525209"/>
    <w:rsid w:val="005B6F3C"/>
    <w:rsid w:val="005E2307"/>
    <w:rsid w:val="00675BD3"/>
    <w:rsid w:val="006C6D40"/>
    <w:rsid w:val="006E2D33"/>
    <w:rsid w:val="007A408D"/>
    <w:rsid w:val="007A62B0"/>
    <w:rsid w:val="00877807"/>
    <w:rsid w:val="00900810"/>
    <w:rsid w:val="00B457DD"/>
    <w:rsid w:val="00C83126"/>
    <w:rsid w:val="00CA2DC5"/>
    <w:rsid w:val="00D67AB2"/>
    <w:rsid w:val="00E24E27"/>
    <w:rsid w:val="00E721FF"/>
    <w:rsid w:val="00E74674"/>
    <w:rsid w:val="00EA0C86"/>
    <w:rsid w:val="00EB083A"/>
    <w:rsid w:val="00EB76A9"/>
    <w:rsid w:val="00ED7C2D"/>
    <w:rsid w:val="00F12C9D"/>
    <w:rsid w:val="00F709F8"/>
    <w:rsid w:val="00FC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8F582"/>
  <w15:chartTrackingRefBased/>
  <w15:docId w15:val="{CBD11F25-24B6-48B1-9D25-C342C1F5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7D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0C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0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0C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Bingyuan Chen</dc:creator>
  <cp:keywords/>
  <dc:description/>
  <cp:lastModifiedBy>张 苗苗</cp:lastModifiedBy>
  <cp:revision>25</cp:revision>
  <dcterms:created xsi:type="dcterms:W3CDTF">2021-11-03T12:25:00Z</dcterms:created>
  <dcterms:modified xsi:type="dcterms:W3CDTF">2022-09-23T04:10:00Z</dcterms:modified>
</cp:coreProperties>
</file>