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8BFF4">
      <w:pPr>
        <w:ind w:firstLine="420"/>
        <w:rPr>
          <w:rFonts w:hint="eastAsia"/>
          <w:b/>
        </w:rPr>
      </w:pPr>
    </w:p>
    <w:p w14:paraId="3CCD2A22">
      <w:pPr>
        <w:spacing w:line="288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一</w:t>
      </w:r>
      <w:r>
        <w:rPr>
          <w:rFonts w:hint="eastAsia" w:eastAsia="黑体"/>
          <w:sz w:val="28"/>
          <w:szCs w:val="28"/>
        </w:rPr>
        <w:t>、案例名称</w:t>
      </w:r>
    </w:p>
    <w:p w14:paraId="41E47A07"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基于医药数据分析的曲线拟合算法及其实现</w:t>
      </w:r>
    </w:p>
    <w:p w14:paraId="5D800990">
      <w:pPr>
        <w:ind w:firstLine="420"/>
        <w:rPr>
          <w:rFonts w:hint="eastAsia"/>
          <w:lang w:val="en-US" w:eastAsia="zh-CN"/>
        </w:rPr>
      </w:pPr>
    </w:p>
    <w:p w14:paraId="42E9BE85">
      <w:pPr>
        <w:spacing w:line="288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二</w:t>
      </w:r>
      <w:r>
        <w:rPr>
          <w:rFonts w:hint="eastAsia" w:eastAsia="黑体"/>
          <w:sz w:val="28"/>
          <w:szCs w:val="28"/>
        </w:rPr>
        <w:t>、案例描述</w:t>
      </w:r>
    </w:p>
    <w:p w14:paraId="0B9168FC">
      <w:pPr>
        <w:ind w:firstLine="420"/>
        <w:rPr>
          <w:rFonts w:hint="eastAsia"/>
        </w:rPr>
      </w:pPr>
      <w:r>
        <w:rPr>
          <w:rFonts w:hint="eastAsia"/>
          <w:lang w:val="en-US" w:eastAsia="zh-CN"/>
        </w:rPr>
        <w:t>一种</w:t>
      </w:r>
      <w:r>
        <w:rPr>
          <w:rFonts w:hint="eastAsia"/>
        </w:rPr>
        <w:t>新药</w:t>
      </w:r>
      <w:r>
        <w:rPr>
          <w:rFonts w:hint="eastAsia"/>
          <w:lang w:val="en-US" w:eastAsia="zh-CN"/>
        </w:rPr>
        <w:t>进行试验并</w:t>
      </w:r>
      <w:r>
        <w:rPr>
          <w:rFonts w:hint="eastAsia"/>
        </w:rPr>
        <w:t>用于临床之前，需要设计一个合理的给药方案，确定每次给药的剂量和给药间隔时间等参数。药物进入机体后通过血液输送到全身，在这个过程中不断被吸收、分解、代谢，最终排除体外，药物在血液中的浓度即单位体积血液中药物含量，称为</w:t>
      </w:r>
      <w:r>
        <w:rPr>
          <w:rFonts w:hint="eastAsia"/>
          <w:b/>
          <w:bCs/>
        </w:rPr>
        <w:t>血药浓度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如果血药</w:t>
      </w:r>
      <w:r>
        <w:rPr>
          <w:rFonts w:hint="eastAsia"/>
        </w:rPr>
        <w:t>浓度太低，达不到预期的治疗效果；</w:t>
      </w:r>
      <w:r>
        <w:rPr>
          <w:rFonts w:hint="eastAsia"/>
          <w:lang w:val="en-US" w:eastAsia="zh-CN"/>
        </w:rPr>
        <w:t>如果血药</w:t>
      </w:r>
      <w:r>
        <w:rPr>
          <w:rFonts w:hint="eastAsia"/>
        </w:rPr>
        <w:t>浓度太高，又可能导致药物中毒或副作用太大。获得给药后血药浓度随时间变化的规律是设计给药方案的基础。</w:t>
      </w:r>
    </w:p>
    <w:p w14:paraId="0DCAF535"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根据药代动力学相关理论，</w:t>
      </w:r>
      <w:r>
        <w:rPr>
          <w:rFonts w:hint="eastAsia"/>
        </w:rPr>
        <w:t>在</w:t>
      </w:r>
      <w:r>
        <w:rPr>
          <w:rFonts w:hint="eastAsia"/>
          <w:lang w:val="en-US" w:eastAsia="zh-CN"/>
        </w:rPr>
        <w:t>血液中，某些药物的血药浓度</w:t>
      </w:r>
      <w:r>
        <w:rPr>
          <w:rFonts w:hint="eastAsia"/>
          <w:lang w:val="en-US" w:eastAsia="zh-CN"/>
        </w:rPr>
        <w:object>
          <v:shape id="_x0000_i1025" o:spt="75" type="#_x0000_t75" style="height:11.45pt;width:11.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/>
          <w:lang w:val="en-US" w:eastAsia="zh-CN"/>
        </w:rPr>
        <w:t>与时间</w:t>
      </w:r>
      <w:r>
        <w:rPr>
          <w:rFonts w:hint="eastAsia"/>
          <w:lang w:val="en-US" w:eastAsia="zh-CN"/>
        </w:rPr>
        <w:object>
          <v:shape id="_x0000_i1026" o:spt="75" type="#_x0000_t75" style="height:12.65pt;width:5.9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/>
          <w:lang w:val="en-US" w:eastAsia="zh-CN"/>
        </w:rPr>
        <w:t>的关系由下式描述：</w:t>
      </w:r>
    </w:p>
    <w:p w14:paraId="6728361F">
      <w:pPr>
        <w:jc w:val="right"/>
      </w:pPr>
      <w:r>
        <w:rPr>
          <w:position w:val="-12"/>
        </w:rPr>
        <w:object>
          <v:shape id="_x0000_i1027" o:spt="75" type="#_x0000_t75" style="height:19pt;width:46.3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/>
          <w:position w:val="-176"/>
        </w:rPr>
        <w:t xml:space="preserve">                        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2-1</w:t>
      </w:r>
      <w:r>
        <w:rPr>
          <w:rFonts w:hint="eastAsia"/>
        </w:rPr>
        <w:t>）</w:t>
      </w:r>
    </w:p>
    <w:p w14:paraId="3001B914">
      <w:pPr>
        <w:ind w:firstLine="420"/>
        <w:jc w:val="left"/>
        <w:rPr>
          <w:rFonts w:hint="eastAsia"/>
        </w:rPr>
      </w:pPr>
      <w:r>
        <w:rPr>
          <w:rFonts w:hint="eastAsia"/>
        </w:rPr>
        <w:t>这里</w:t>
      </w:r>
      <w:r>
        <w:rPr>
          <w:position w:val="-6"/>
        </w:rPr>
        <w:object>
          <v:shape id="_x0000_i1028" o:spt="75" type="#_x0000_t75" style="height:12.65pt;width:5.95pt;" o:ole="t" filled="f" coordsize="21600,21600">
            <v:path/>
            <v:fill on="f" focussize="0,0"/>
            <v:stroke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eastAsia"/>
        </w:rPr>
        <w:t>表示药物</w:t>
      </w:r>
      <w:r>
        <w:rPr>
          <w:rFonts w:hint="eastAsia"/>
          <w:lang w:val="en-US" w:eastAsia="zh-CN"/>
        </w:rPr>
        <w:t>进入</w:t>
      </w:r>
      <w:r>
        <w:rPr>
          <w:rFonts w:hint="eastAsia"/>
        </w:rPr>
        <w:t>身体后的时间。这个模型的特点是当药物进入血液后药物浓度迅速上升，接着缓慢地指数型衰减。</w:t>
      </w:r>
    </w:p>
    <w:p w14:paraId="33DC44EE">
      <w:pPr>
        <w:ind w:firstLine="420"/>
        <w:rPr>
          <w:rFonts w:hint="eastAsia"/>
        </w:rPr>
      </w:pPr>
      <w:r>
        <w:rPr>
          <w:rFonts w:hint="eastAsia"/>
        </w:rPr>
        <w:t>氟西汀是一种常用的抗抑郁药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诺氟西汀（</w:t>
      </w:r>
      <w:r>
        <w:rPr>
          <w:rFonts w:hint="eastAsia"/>
          <w:lang w:val="en-US" w:eastAsia="zh-CN"/>
        </w:rPr>
        <w:t>N</w:t>
      </w:r>
      <w:r>
        <w:rPr>
          <w:rFonts w:hint="eastAsia"/>
        </w:rPr>
        <w:t>orfluoxetine）是氟西汀的一个重要成分。当氟西汀被人体吸收后，会转化成诺氟西汀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为了更好地设计给药方案，</w:t>
      </w:r>
      <w:r>
        <w:rPr>
          <w:rFonts w:hint="eastAsia"/>
        </w:rPr>
        <w:t>已知病人血液中诺氟西汀的测量水平（</w:t>
      </w:r>
      <w:r>
        <w:rPr>
          <w:rFonts w:hint="eastAsia"/>
          <w:lang w:val="en-US" w:eastAsia="zh-CN"/>
        </w:rPr>
        <w:t>单位：</w:t>
      </w:r>
      <w:r>
        <w:rPr>
          <w:rFonts w:hint="eastAsia"/>
        </w:rPr>
        <w:t>mg/ml即毫克每毫升）如表所示，请给出关系中的相关系数</w:t>
      </w:r>
      <w:r>
        <w:rPr>
          <w:rFonts w:hint="eastAsia"/>
          <w:lang w:val="en-US" w:eastAsia="zh-CN"/>
        </w:rPr>
        <w:t>以确定</w:t>
      </w:r>
      <w:r>
        <w:rPr>
          <w:rFonts w:hint="eastAsia"/>
        </w:rPr>
        <w:t>药物浓度</w:t>
      </w:r>
      <w:r>
        <w:rPr>
          <w:position w:val="-10"/>
        </w:rPr>
        <w:object>
          <v:shape id="_x0000_i1029" o:spt="75" type="#_x0000_t75" style="height:11.45pt;width:11.45pt;" o:ole="t" filled="f" coordsize="21600,21600">
            <v:path/>
            <v:fill on="f" focussize="0,0"/>
            <v:stroke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hint="eastAsia"/>
        </w:rPr>
        <w:t>与时间</w:t>
      </w:r>
      <w:r>
        <w:rPr>
          <w:position w:val="-6"/>
        </w:rPr>
        <w:object>
          <v:shape id="_x0000_i1030" o:spt="75" type="#_x0000_t75" style="height:12.65pt;width:5.95pt;" o:ole="t" filled="f" coordsize="21600,21600">
            <v:path/>
            <v:fill on="f" focussize="0,0"/>
            <v:stroke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hint="eastAsia"/>
        </w:rPr>
        <w:t>的关系。</w:t>
      </w:r>
    </w:p>
    <w:p w14:paraId="49116215">
      <w:pPr>
        <w:jc w:val="center"/>
      </w:pPr>
      <w:r>
        <w:rPr>
          <w:rFonts w:hint="eastAsia"/>
        </w:rPr>
        <w:t>表</w:t>
      </w:r>
      <w:r>
        <w:rPr>
          <w:rFonts w:hint="eastAsia"/>
          <w:lang w:val="en-US" w:eastAsia="zh-CN"/>
        </w:rPr>
        <w:t>1-1</w:t>
      </w:r>
      <w:r>
        <w:rPr>
          <w:rFonts w:hint="eastAsia"/>
        </w:rPr>
        <w:t>血液中药物浓度与时间的关系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736"/>
        <w:gridCol w:w="900"/>
        <w:gridCol w:w="900"/>
        <w:gridCol w:w="900"/>
        <w:gridCol w:w="900"/>
        <w:gridCol w:w="900"/>
        <w:gridCol w:w="900"/>
        <w:gridCol w:w="900"/>
      </w:tblGrid>
      <w:tr w14:paraId="05888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pct"/>
          </w:tcPr>
          <w:p w14:paraId="1E55EA19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小时</w:t>
            </w:r>
          </w:p>
        </w:tc>
        <w:tc>
          <w:tcPr>
            <w:tcW w:w="432" w:type="pct"/>
          </w:tcPr>
          <w:p w14:paraId="04C7ADFB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28" w:type="pct"/>
          </w:tcPr>
          <w:p w14:paraId="2DB8D529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28" w:type="pct"/>
          </w:tcPr>
          <w:p w14:paraId="022CE98D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28" w:type="pct"/>
          </w:tcPr>
          <w:p w14:paraId="523A198D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28" w:type="pct"/>
          </w:tcPr>
          <w:p w14:paraId="6AFB14B9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28" w:type="pct"/>
          </w:tcPr>
          <w:p w14:paraId="6C0064C4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28" w:type="pct"/>
          </w:tcPr>
          <w:p w14:paraId="2B272DF4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28" w:type="pct"/>
          </w:tcPr>
          <w:p w14:paraId="56DBC5D2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 w14:paraId="7B8C2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pct"/>
          </w:tcPr>
          <w:p w14:paraId="70B0E139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浓度</w:t>
            </w:r>
            <w:r>
              <w:rPr>
                <w:rFonts w:hint="eastAsia"/>
              </w:rPr>
              <w:t>（mg/ml）</w:t>
            </w:r>
          </w:p>
        </w:tc>
        <w:tc>
          <w:tcPr>
            <w:tcW w:w="432" w:type="pct"/>
          </w:tcPr>
          <w:p w14:paraId="04C8205F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8.0</w:t>
            </w:r>
          </w:p>
        </w:tc>
        <w:tc>
          <w:tcPr>
            <w:tcW w:w="528" w:type="pct"/>
          </w:tcPr>
          <w:p w14:paraId="1E50971B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12.3</w:t>
            </w:r>
          </w:p>
        </w:tc>
        <w:tc>
          <w:tcPr>
            <w:tcW w:w="528" w:type="pct"/>
          </w:tcPr>
          <w:p w14:paraId="292A6C1B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15.5</w:t>
            </w:r>
          </w:p>
        </w:tc>
        <w:tc>
          <w:tcPr>
            <w:tcW w:w="528" w:type="pct"/>
          </w:tcPr>
          <w:p w14:paraId="4F516979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16.8</w:t>
            </w:r>
          </w:p>
        </w:tc>
        <w:tc>
          <w:tcPr>
            <w:tcW w:w="528" w:type="pct"/>
          </w:tcPr>
          <w:p w14:paraId="0D2BEB45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17.1</w:t>
            </w:r>
          </w:p>
        </w:tc>
        <w:tc>
          <w:tcPr>
            <w:tcW w:w="528" w:type="pct"/>
          </w:tcPr>
          <w:p w14:paraId="4BBB0CA6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15.8</w:t>
            </w:r>
          </w:p>
        </w:tc>
        <w:tc>
          <w:tcPr>
            <w:tcW w:w="528" w:type="pct"/>
          </w:tcPr>
          <w:p w14:paraId="1B17C563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15.2</w:t>
            </w:r>
          </w:p>
        </w:tc>
        <w:tc>
          <w:tcPr>
            <w:tcW w:w="528" w:type="pct"/>
          </w:tcPr>
          <w:p w14:paraId="53608379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14.0</w:t>
            </w:r>
          </w:p>
        </w:tc>
      </w:tr>
    </w:tbl>
    <w:p w14:paraId="76468421"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  <w:t>输入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：</w:t>
      </w:r>
      <w:r>
        <w:rPr>
          <w:rFonts w:hint="eastAsia"/>
        </w:rPr>
        <w:t>血液中药物浓度与时间的关系</w:t>
      </w:r>
      <w:r>
        <w:rPr>
          <w:rFonts w:hint="eastAsia"/>
          <w:lang w:val="en-US" w:eastAsia="zh-CN"/>
        </w:rPr>
        <w:t>测量水平数据。</w:t>
      </w:r>
    </w:p>
    <w:p w14:paraId="4B840E24"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  <w:t>输出：</w:t>
      </w:r>
      <w:r>
        <w:rPr>
          <w:rFonts w:hint="eastAsia"/>
        </w:rPr>
        <w:t>药物浓度</w:t>
      </w:r>
      <w:r>
        <w:rPr>
          <w:position w:val="-10"/>
        </w:rPr>
        <w:object>
          <v:shape id="_x0000_i1031" o:spt="75" type="#_x0000_t75" style="height:11.45pt;width:11.45pt;" o:ole="t" filled="f" coordsize="21600,21600">
            <v:path/>
            <v:fill on="f" focussize="0,0"/>
            <v:stroke/>
            <v:imagedata r:id="rId13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hint="eastAsia"/>
        </w:rPr>
        <w:t>与时间</w:t>
      </w:r>
      <w:r>
        <w:rPr>
          <w:position w:val="-6"/>
        </w:rPr>
        <w:object>
          <v:shape id="_x0000_i1032" o:spt="75" type="#_x0000_t75" style="height:12.65pt;width:5.95pt;" o:ole="t" filled="f" coordsize="21600,21600">
            <v:path/>
            <v:fill on="f" focussize="0,0"/>
            <v:stroke/>
            <v:imagedata r:id="rId15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7">
            <o:LockedField>false</o:LockedField>
          </o:OLEObject>
        </w:object>
      </w:r>
      <w:r>
        <w:rPr>
          <w:rFonts w:hint="eastAsia"/>
        </w:rPr>
        <w:t>的关系由描述</w:t>
      </w:r>
      <w:r>
        <w:rPr>
          <w:rFonts w:hint="eastAsia"/>
          <w:lang w:val="en-US" w:eastAsia="zh-CN"/>
        </w:rPr>
        <w:t>式</w:t>
      </w:r>
      <w:r>
        <w:rPr>
          <w:rFonts w:hint="eastAsia"/>
        </w:rPr>
        <w:t>：</w:t>
      </w:r>
    </w:p>
    <w:p w14:paraId="7EF6FD17">
      <w:pPr>
        <w:jc w:val="right"/>
      </w:pPr>
      <w:r>
        <w:rPr>
          <w:position w:val="-12"/>
        </w:rPr>
        <w:object>
          <v:shape id="_x0000_i1033" o:spt="75" type="#_x0000_t75" style="height:19pt;width:46.3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18">
            <o:LockedField>false</o:LockedField>
          </o:OLEObject>
        </w:object>
      </w:r>
      <w:r>
        <w:rPr>
          <w:rFonts w:hint="eastAsia"/>
          <w:position w:val="-12"/>
          <w:lang w:val="en-US" w:eastAsia="zh-CN"/>
        </w:rPr>
        <w:t xml:space="preserve">                            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2-2</w:t>
      </w:r>
      <w:r>
        <w:rPr>
          <w:rFonts w:hint="eastAsia"/>
        </w:rPr>
        <w:t>）</w:t>
      </w:r>
    </w:p>
    <w:p w14:paraId="1E8CF70E"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  <w:lang w:val="en-US" w:eastAsia="zh-CN"/>
        </w:rPr>
        <w:t>根据</w:t>
      </w:r>
      <w:r>
        <w:rPr>
          <w:rFonts w:hint="eastAsia"/>
        </w:rPr>
        <w:t>病人血液中已知药物诺氟西汀的测量水平</w:t>
      </w:r>
      <w:r>
        <w:rPr>
          <w:rFonts w:hint="eastAsia"/>
          <w:lang w:val="en-US" w:eastAsia="zh-CN"/>
        </w:rPr>
        <w:t>数据，返回</w:t>
      </w:r>
      <w:r>
        <w:rPr>
          <w:rFonts w:hint="eastAsia"/>
        </w:rPr>
        <w:t>关系中的相关系</w:t>
      </w:r>
      <w:r>
        <w:rPr>
          <w:rFonts w:hint="eastAsia"/>
          <w:lang w:val="en-US" w:eastAsia="zh-CN"/>
        </w:rPr>
        <w:t>数</w:t>
      </w:r>
      <w:r>
        <w:rPr>
          <w:rFonts w:hint="eastAsia"/>
          <w:position w:val="-12"/>
          <w:lang w:val="en-US" w:eastAsia="zh-CN"/>
        </w:rPr>
        <w:object>
          <v:shape id="_x0000_i1034" o:spt="75" type="#_x0000_t75" style="height:18pt;width:10.85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0">
            <o:LockedField>false</o:LockedField>
          </o:OLEObject>
        </w:object>
      </w:r>
      <w:r>
        <w:rPr>
          <w:rFonts w:hint="eastAsia"/>
          <w:lang w:val="en-US" w:eastAsia="zh-CN"/>
        </w:rPr>
        <w:t>和</w:t>
      </w:r>
      <w:r>
        <w:rPr>
          <w:rFonts w:hint="eastAsia"/>
          <w:position w:val="-12"/>
          <w:lang w:val="en-US" w:eastAsia="zh-CN"/>
        </w:rPr>
        <w:object>
          <v:shape id="_x0000_i1035" o:spt="75" type="#_x0000_t75" style="height:18pt;width:11.85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2">
            <o:LockedField>false</o:LockedField>
          </o:OLEObject>
        </w:object>
      </w:r>
      <w:r>
        <w:rPr>
          <w:rFonts w:hint="eastAsia"/>
          <w:lang w:eastAsia="zh-CN"/>
        </w:rPr>
        <w:t>。</w:t>
      </w:r>
    </w:p>
    <w:p w14:paraId="21773926">
      <w:pPr>
        <w:pStyle w:val="2"/>
        <w:spacing w:before="0" w:after="0" w:line="240" w:lineRule="auto"/>
        <w:rPr>
          <w:rFonts w:hint="eastAsia" w:cs="Times New Roman"/>
          <w:sz w:val="24"/>
          <w:szCs w:val="24"/>
        </w:rPr>
      </w:pPr>
      <w:r>
        <w:rPr>
          <w:rFonts w:ascii="宋体" w:hAnsi="宋体"/>
          <w:b/>
          <w:sz w:val="28"/>
          <w:szCs w:val="28"/>
        </w:rPr>
        <w:t>三</w:t>
      </w:r>
      <w:r>
        <w:rPr>
          <w:rFonts w:hint="eastAsia" w:ascii="宋体" w:hAnsi="宋体"/>
          <w:b/>
          <w:sz w:val="28"/>
          <w:szCs w:val="28"/>
        </w:rPr>
        <w:t>、案例分析</w:t>
      </w:r>
    </w:p>
    <w:p w14:paraId="59892F8D">
      <w:pPr>
        <w:pStyle w:val="2"/>
        <w:spacing w:before="0" w:after="0" w:line="240" w:lineRule="auto"/>
        <w:rPr>
          <w:rFonts w:hint="default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1.曲线拟合的基本概念</w:t>
      </w:r>
    </w:p>
    <w:p w14:paraId="009980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为了得到</w:t>
      </w:r>
      <w:r>
        <w:rPr>
          <w:rFonts w:hint="eastAsia"/>
        </w:rPr>
        <w:t>药物浓度</w:t>
      </w:r>
      <w:r>
        <w:rPr>
          <w:position w:val="-10"/>
        </w:rPr>
        <w:object>
          <v:shape id="_x0000_i1036" o:spt="75" type="#_x0000_t75" style="height:11.45pt;width:11.45pt;" o:ole="t" filled="f" coordsize="21600,21600">
            <v:path/>
            <v:fill on="f" focussize="0,0"/>
            <v:stroke/>
            <v:imagedata r:id="rId13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4">
            <o:LockedField>false</o:LockedField>
          </o:OLEObject>
        </w:object>
      </w:r>
      <w:r>
        <w:rPr>
          <w:rFonts w:hint="eastAsia"/>
        </w:rPr>
        <w:t>与时间</w:t>
      </w:r>
      <w:r>
        <w:rPr>
          <w:position w:val="-6"/>
        </w:rPr>
        <w:object>
          <v:shape id="_x0000_i1037" o:spt="75" type="#_x0000_t75" style="height:12.65pt;width:5.95pt;" o:ole="t" filled="f" coordsize="21600,21600">
            <v:path/>
            <v:fill on="f" focussize="0,0"/>
            <v:stroke/>
            <v:imagedata r:id="rId15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5">
            <o:LockedField>false</o:LockedField>
          </o:OLEObject>
        </w:object>
      </w:r>
      <w:r>
        <w:rPr>
          <w:rFonts w:hint="eastAsia"/>
        </w:rPr>
        <w:t>的关系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我们需要确定公式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2-1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中的两个参数</w:t>
      </w:r>
      <w:r>
        <w:rPr>
          <w:rFonts w:hint="eastAsia"/>
          <w:position w:val="-12"/>
          <w:lang w:val="en-US" w:eastAsia="zh-CN"/>
        </w:rPr>
        <w:object>
          <v:shape id="_x0000_i1038" o:spt="75" type="#_x0000_t75" style="height:18pt;width:10.85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26">
            <o:LockedField>false</o:LockedField>
          </o:OLEObject>
        </w:object>
      </w:r>
      <w:r>
        <w:rPr>
          <w:rFonts w:hint="eastAsia"/>
          <w:lang w:val="en-US" w:eastAsia="zh-CN"/>
        </w:rPr>
        <w:t>和</w:t>
      </w:r>
      <w:r>
        <w:rPr>
          <w:rFonts w:hint="eastAsia"/>
          <w:position w:val="-12"/>
          <w:lang w:val="en-US" w:eastAsia="zh-CN"/>
        </w:rPr>
        <w:object>
          <v:shape id="_x0000_i1039" o:spt="75" type="#_x0000_t75" style="height:18pt;width:11.85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28">
            <o:LockedField>false</o:LockedField>
          </o:OLEObject>
        </w:object>
      </w:r>
      <w:r>
        <w:rPr>
          <w:rFonts w:hint="eastAsia"/>
          <w:lang w:val="en-US" w:eastAsia="zh-CN"/>
        </w:rPr>
        <w:t>，这本质上是一个曲线拟合的问题。下面我们先考察曲线拟合的基本概念。</w:t>
      </w:r>
    </w:p>
    <w:p w14:paraId="31E000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假设通过实验或观测得到物理量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40" o:spt="75" type="#_x0000_t75" style="height:10.9pt;width:10.25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0">
            <o:LockedField>false</o:LockedField>
          </o:OLEObject>
        </w:objec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41" o:spt="75" type="#_x0000_t75" style="height:12.85pt;width:11.3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2">
            <o:LockedField>false</o:LockedField>
          </o:OLEObject>
        </w:objec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的一组离散的数据对</w:t>
      </w:r>
      <w:r>
        <w:rPr>
          <w:color w:val="000000" w:themeColor="text1"/>
          <w:position w:val="-12"/>
          <w14:textFill>
            <w14:solidFill>
              <w14:schemeClr w14:val="tx1"/>
            </w14:solidFill>
          </w14:textFill>
        </w:rPr>
        <w:object>
          <v:shape id="_x0000_i1042" o:spt="75" type="#_x0000_t75" style="height:19.8pt;width:54.1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4">
            <o:LockedField>false</o:LockedField>
          </o:OLEObject>
        </w:objec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其中</w:t>
      </w:r>
      <w:r>
        <w:rPr>
          <w:color w:val="000000" w:themeColor="text1"/>
          <w:position w:val="-12"/>
          <w14:textFill>
            <w14:solidFill>
              <w14:schemeClr w14:val="tx1"/>
            </w14:solidFill>
          </w14:textFill>
        </w:rPr>
        <w:object>
          <v:shape id="_x0000_i1043" o:spt="75" type="#_x0000_t75" style="height:18.75pt;width:12.05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6">
            <o:LockedField>false</o:LockedField>
          </o:OLEObject>
        </w:objec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其彼此不同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我们希望用较为简单的函数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44" o:spt="75" type="#_x0000_t75" style="height:15.8pt;width:47.1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38">
            <o:LockedField>false</o:LockedField>
          </o:OLEObject>
        </w:objec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如多项式函数，来反映物理量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45" o:spt="75" type="#_x0000_t75" style="height:10.9pt;width:10.25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0">
            <o:LockedField>false</o:LockedField>
          </o:OLEObject>
        </w:objec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46" o:spt="75" type="#_x0000_t75" style="height:12.85pt;width:11.3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1">
            <o:LockedField>false</o:LockedField>
          </o:OLEObject>
        </w:objec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之间的依赖关系。一般来说，当</w:t>
      </w:r>
      <w:r>
        <w:rPr>
          <w:position w:val="-6"/>
        </w:rPr>
        <w:object>
          <v:shape id="_x0000_i1047" o:spt="75" type="#_x0000_t75" style="height:11pt;width:13.05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2">
            <o:LockedField>false</o:LockedField>
          </o:OLEObject>
        </w:objec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较大时，要求用多项式作为近似函数是不现实的。因为高次的插值多项式往往导致在非插值点处有较大的误差，同时实验和观测的数据对</w:t>
      </w:r>
      <w:r>
        <w:rPr>
          <w:color w:val="000000" w:themeColor="text1"/>
          <w:position w:val="-12"/>
          <w14:textFill>
            <w14:solidFill>
              <w14:schemeClr w14:val="tx1"/>
            </w14:solidFill>
          </w14:textFill>
        </w:rPr>
        <w:object>
          <v:shape id="_x0000_i1048" o:spt="75" type="#_x0000_t75" style="height:18.75pt;width:35.05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4">
            <o:LockedField>false</o:LockedField>
          </o:OLEObject>
        </w:objec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一般包含初始数据误差，应用严格通过点</w:t>
      </w:r>
      <w:r>
        <w:rPr>
          <w:color w:val="000000" w:themeColor="text1"/>
          <w:position w:val="-12"/>
          <w14:textFill>
            <w14:solidFill>
              <w14:schemeClr w14:val="tx1"/>
            </w14:solidFill>
          </w14:textFill>
        </w:rPr>
        <w:object>
          <v:shape id="_x0000_i1049" o:spt="75" type="#_x0000_t75" style="height:18.75pt;width:35.05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46">
            <o:LockedField>false</o:LockedField>
          </o:OLEObject>
        </w:objec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插值的办法也是不可取的。因此，我们希望寻找次数远比</w:t>
      </w:r>
      <w:r>
        <w:rPr>
          <w:rFonts w:hint="default"/>
          <w:color w:val="000000" w:themeColor="text1"/>
          <w:position w:val="-12"/>
          <w:lang w:val="en-US" w:eastAsia="zh-CN"/>
          <w14:textFill>
            <w14:solidFill>
              <w14:schemeClr w14:val="tx1"/>
            </w14:solidFill>
          </w14:textFill>
        </w:rPr>
        <w:object>
          <v:shape id="_x0000_i1050" o:spt="75" type="#_x0000_t75" style="height:19.8pt;width:54.1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47">
            <o:LockedField>false</o:LockedField>
          </o:OLEObject>
        </w:objec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的数量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低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多项式或其他简单函数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51" o:spt="75" type="#_x0000_t75" style="height:15.8pt;width:26.65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49">
            <o:LockedField>false</o:LockedField>
          </o:OLEObject>
        </w:objec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使它在一定度量意义下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尽可能好地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逼近或拟合原始的数据中的函数关系。</w:t>
      </w:r>
    </w:p>
    <w:p w14:paraId="5E086D0F">
      <w:pPr>
        <w:numPr>
          <w:ilvl w:val="0"/>
          <w:numId w:val="0"/>
        </w:numPr>
        <w:ind w:firstLine="42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所谓曲线拟合问题，即是给定</w:t>
      </w:r>
      <w:r>
        <w:rPr>
          <w:position w:val="-6"/>
        </w:rPr>
        <w:object>
          <v:shape id="_x0000_i1052" o:spt="75" type="#_x0000_t75" style="height:11pt;width:13.05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1">
            <o:LockedField>false</o:LockedField>
          </o:OLEObject>
        </w:objec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个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数据对</w:t>
      </w:r>
      <w:r>
        <w:rPr>
          <w:color w:val="000000" w:themeColor="text1"/>
          <w:position w:val="-12"/>
          <w14:textFill>
            <w14:solidFill>
              <w14:schemeClr w14:val="tx1"/>
            </w14:solidFill>
          </w14:textFill>
        </w:rPr>
        <w:object>
          <v:shape id="_x0000_i1053" o:spt="75" type="#_x0000_t75" style="height:19.8pt;width:54.1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2">
            <o:LockedField>false</o:LockedField>
          </o:OLEObject>
        </w:objec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与某个函数集合(称为可取函数集合)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以及函数拟合于数据对</w:t>
      </w:r>
      <w:r>
        <w:rPr>
          <w:color w:val="000000" w:themeColor="text1"/>
          <w:position w:val="-12"/>
          <w14:textFill>
            <w14:solidFill>
              <w14:schemeClr w14:val="tx1"/>
            </w14:solidFill>
          </w14:textFill>
        </w:rPr>
        <w:object>
          <v:shape id="_x0000_i1054" o:spt="75" type="#_x0000_t75" style="height:19.8pt;width:54.1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53">
            <o:LockedField>false</o:LockedField>
          </o:OLEObject>
        </w:objec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的某种度量，需要在这个可取函数集合内寻找函数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55" o:spt="75" type="#_x0000_t75" style="height:15.8pt;width:26.65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54">
            <o:LockedField>false</o:LockedField>
          </o:OLEObject>
        </w:objec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使得这个度量变为最小。这里所说的拟合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即不要求所做的曲线完全通过所有的数据点，只要求所得的近似曲线能反映数据的基本趋势。</w:t>
      </w:r>
    </w:p>
    <w:p w14:paraId="48E478B9">
      <w:pPr>
        <w:numPr>
          <w:ilvl w:val="0"/>
          <w:numId w:val="0"/>
        </w:numPr>
        <w:ind w:firstLine="42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一个函数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56" o:spt="75" type="#_x0000_t75" style="height:15.8pt;width:26.65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55">
            <o:LockedField>false</o:LockedField>
          </o:OLEObject>
        </w:objec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拟合于数据对</w:t>
      </w:r>
      <w:r>
        <w:rPr>
          <w:color w:val="000000" w:themeColor="text1"/>
          <w:position w:val="-12"/>
          <w14:textFill>
            <w14:solidFill>
              <w14:schemeClr w14:val="tx1"/>
            </w14:solidFill>
          </w14:textFill>
        </w:rPr>
        <w:object>
          <v:shape id="_x0000_i1057" o:spt="75" type="#_x0000_t75" style="height:19.8pt;width:54.1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56">
            <o:LockedField>false</o:LockedField>
          </o:OLEObject>
        </w:objec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的度量有许多种方式，最常见的一种是应用在各点处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残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差</w:t>
      </w:r>
      <w:r>
        <w:rPr>
          <w:color w:val="000000" w:themeColor="text1"/>
          <w:position w:val="-12"/>
          <w14:textFill>
            <w14:solidFill>
              <w14:schemeClr w14:val="tx1"/>
            </w14:solidFill>
          </w14:textFill>
        </w:rPr>
        <w:object>
          <v:shape id="_x0000_i1058" o:spt="75" type="#_x0000_t75" style="height:17.8pt;width:50.25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57">
            <o:LockedField>false</o:LockedField>
          </o:OLEObject>
        </w:objec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平方和：</w:t>
      </w:r>
    </w:p>
    <w:p w14:paraId="78245F2F">
      <w:pPr>
        <w:ind w:firstLine="420"/>
        <w:jc w:val="right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28"/>
          <w14:textFill>
            <w14:solidFill>
              <w14:schemeClr w14:val="tx1"/>
            </w14:solidFill>
          </w14:textFill>
        </w:rPr>
        <w:object>
          <v:shape id="_x0000_i1059" o:spt="75" type="#_x0000_t75" style="height:33.65pt;width:103.6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59">
            <o:LockedField>false</o:LockedField>
          </o:OLEObject>
        </w:object>
      </w:r>
      <w:r>
        <w:rPr>
          <w:rFonts w:hint="eastAsia"/>
          <w:position w:val="-176"/>
        </w:rPr>
        <w:t xml:space="preserve"> </w:t>
      </w:r>
      <w:r>
        <w:rPr>
          <w:rFonts w:hint="eastAsia"/>
          <w:position w:val="-176"/>
          <w:lang w:val="en-US" w:eastAsia="zh-CN"/>
        </w:rPr>
        <w:t xml:space="preserve">                   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）</w:t>
      </w:r>
    </w:p>
    <w:p w14:paraId="4D774EB7">
      <w:pPr>
        <w:numPr>
          <w:ilvl w:val="0"/>
          <w:numId w:val="0"/>
        </w:numPr>
        <w:ind w:firstLine="42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选取这样的度量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是为了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避免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偏差的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正项与负项之间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抵消。由于我们取偏差的平方和作为函数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60" o:spt="75" type="#_x0000_t75" style="height:15.8pt;width:26.65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61">
            <o:LockedField>false</o:LockedField>
          </o:OLEObject>
        </w:objec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拟合于数据对</w:t>
      </w:r>
      <w:r>
        <w:rPr>
          <w:color w:val="000000" w:themeColor="text1"/>
          <w:position w:val="-12"/>
          <w14:textFill>
            <w14:solidFill>
              <w14:schemeClr w14:val="tx1"/>
            </w14:solidFill>
          </w14:textFill>
        </w:rPr>
        <w:object>
          <v:shape id="_x0000_i1061" o:spt="75" type="#_x0000_t75" style="height:19.8pt;width:54.1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62">
            <o:LockedField>false</o:LockedField>
          </o:OLEObject>
        </w:objec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的度量，因此通常也称上述曲线拟合问题为</w:t>
      </w:r>
      <w:r>
        <w:rPr>
          <w:rFonts w:hint="default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最小二乘拟合问题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4C57E160">
      <w:pPr>
        <w:numPr>
          <w:ilvl w:val="0"/>
          <w:numId w:val="0"/>
        </w:numPr>
        <w:ind w:firstLine="42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31B7BFAF">
      <w:pPr>
        <w:pStyle w:val="2"/>
        <w:spacing w:before="0" w:after="0" w:line="240" w:lineRule="auto"/>
        <w:rPr>
          <w:rFonts w:hint="default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2.最小二乘法基本方法</w:t>
      </w:r>
    </w:p>
    <w:p w14:paraId="110175FD"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为了找到拟合数据的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函数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62" o:spt="75" type="#_x0000_t75" style="height:15.8pt;width:26.65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63">
            <o:LockedField>false</o:LockedField>
          </o:OLEObject>
        </w:object>
      </w:r>
      <w:r>
        <w:rPr>
          <w:rFonts w:hint="eastAsia"/>
          <w:color w:val="000000" w:themeColor="text1"/>
          <w:position w:val="-1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lang w:val="en-US" w:eastAsia="zh-CN"/>
        </w:rPr>
        <w:t>假设</w:t>
      </w:r>
      <w:r>
        <w:rPr>
          <w:rFonts w:hint="eastAsia"/>
        </w:rPr>
        <w:t>在平面坐标系上有这样一组点，我们希望在所有形如</w:t>
      </w:r>
      <w:r>
        <w:rPr>
          <w:position w:val="-10"/>
        </w:rPr>
        <w:object>
          <v:shape id="_x0000_i1063" o:spt="75" type="#_x0000_t75" style="height:15.8pt;width:52.2pt;" o:ole="t" filled="f" o:preferrelative="t" stroked="f" coordsize="21600,21600">
            <v:path/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64">
            <o:LockedField>false</o:LockedField>
          </o:OLEObject>
        </w:object>
      </w:r>
      <w:r>
        <w:rPr>
          <w:rFonts w:hint="eastAsia"/>
        </w:rPr>
        <w:t>的直线中找到一条能使得直线到所有数据点的误差之和最小。这根误差之和最小的曲线我们称之为</w:t>
      </w:r>
      <w:r>
        <w:rPr>
          <w:rFonts w:hint="eastAsia"/>
          <w:b/>
          <w:bCs/>
        </w:rPr>
        <w:t>拟合直线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 xml:space="preserve"> </w:t>
      </w:r>
    </w:p>
    <w:p w14:paraId="2D41632C">
      <w:pPr>
        <w:ind w:firstLine="420"/>
        <w:rPr>
          <w:rFonts w:hint="eastAsia"/>
        </w:rPr>
      </w:pPr>
      <w:r>
        <w:rPr>
          <w:rFonts w:hint="eastAsia"/>
        </w:rPr>
        <w:t>如果采用一个带有高次项的多项式来代替这条曲线，能使得所有点上的误差之和最小，则这个表达式</w:t>
      </w:r>
      <w:r>
        <w:rPr>
          <w:position w:val="-12"/>
        </w:rPr>
        <w:object>
          <v:shape id="_x0000_i1064" o:spt="75" type="#_x0000_t75" style="height:19pt;width:236.45pt;" o:ole="t" filled="f" o:preferrelative="t" stroked="f" coordsize="21600,21600">
            <v:path/>
            <v:fill on="f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66">
            <o:LockedField>false</o:LockedField>
          </o:OLEObject>
        </w:object>
      </w:r>
      <w:r>
        <w:rPr>
          <w:rFonts w:hint="eastAsia"/>
        </w:rPr>
        <w:t>可以成为数据的多项式拟合函数。</w:t>
      </w:r>
    </w:p>
    <w:p w14:paraId="03227A19">
      <w:pPr>
        <w:ind w:firstLine="420"/>
      </w:pPr>
      <w:r>
        <w:rPr>
          <w:rFonts w:hint="eastAsia"/>
        </w:rPr>
        <w:t>一般地，</w:t>
      </w:r>
      <w:r>
        <w:rPr>
          <w:rFonts w:hint="eastAsia"/>
          <w:bCs/>
        </w:rPr>
        <w:t>给定数据</w:t>
      </w:r>
      <w:r>
        <w:rPr>
          <w:color w:val="000000" w:themeColor="text1"/>
          <w:position w:val="-12"/>
          <w14:textFill>
            <w14:solidFill>
              <w14:schemeClr w14:val="tx1"/>
            </w14:solidFill>
          </w14:textFill>
        </w:rPr>
        <w:object>
          <v:shape id="_x0000_i1065" o:spt="75" type="#_x0000_t75" style="height:19.8pt;width:54.1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68">
            <o:LockedField>false</o:LockedField>
          </o:OLEObject>
        </w:object>
      </w:r>
      <w:r>
        <w:rPr>
          <w:rFonts w:hint="eastAsia"/>
          <w:bCs/>
          <w:lang w:eastAsia="zh-CN"/>
        </w:rPr>
        <w:t>，</w:t>
      </w:r>
      <w:r>
        <w:rPr>
          <w:rFonts w:hint="eastAsia"/>
          <w:bCs/>
        </w:rPr>
        <w:t>假设拟合函数的形式为：</w:t>
      </w:r>
    </w:p>
    <w:p w14:paraId="5CB2B2CC">
      <w:pPr>
        <w:ind w:firstLine="420"/>
        <w:jc w:val="right"/>
        <w:rPr>
          <w:position w:val="-12"/>
        </w:rPr>
      </w:pPr>
      <w:r>
        <w:rPr>
          <w:position w:val="-12"/>
        </w:rPr>
        <w:object>
          <v:shape id="_x0000_i1066" o:spt="75" type="#_x0000_t75" style="height:18.6pt;width:186.75pt;" o:ole="t" filled="f" coordsize="21600,21600">
            <v:path/>
            <v:fill on="f" focussize="0,0"/>
            <v:stroke/>
            <v:imagedata r:id="rId70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69">
            <o:LockedField>false</o:LockedField>
          </o:OLEObject>
        </w:object>
      </w:r>
      <w:r>
        <w:rPr>
          <w:rFonts w:hint="eastAsia"/>
          <w:position w:val="-176"/>
        </w:rPr>
        <w:t xml:space="preserve">         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）</w:t>
      </w:r>
    </w:p>
    <w:p w14:paraId="30F57414">
      <w:pPr>
        <w:ind w:firstLine="420"/>
        <w:rPr>
          <w:rFonts w:hint="eastAsia"/>
          <w:bCs/>
        </w:rPr>
      </w:pPr>
      <w:r>
        <w:rPr>
          <w:rFonts w:hint="eastAsia"/>
        </w:rPr>
        <w:t>其中，</w:t>
      </w:r>
      <w:r>
        <w:rPr>
          <w:position w:val="-12"/>
        </w:rPr>
        <w:object>
          <v:shape id="_x0000_i1067" o:spt="75" type="#_x0000_t75" style="height:18.2pt;width:30.05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71">
            <o:LockedField>false</o:LockedField>
          </o:OLEObject>
        </w:object>
      </w:r>
      <w:r>
        <w:rPr>
          <w:rFonts w:hint="eastAsia"/>
          <w:bCs/>
        </w:rPr>
        <w:t>为已知的线性无关函数。</w:t>
      </w:r>
      <w:r>
        <w:rPr>
          <w:rFonts w:hint="eastAsia"/>
          <w:bCs/>
          <w:lang w:val="en-US" w:eastAsia="zh-CN"/>
        </w:rPr>
        <w:t>通过</w:t>
      </w:r>
      <w:r>
        <w:rPr>
          <w:rFonts w:hint="eastAsia"/>
          <w:bCs/>
        </w:rPr>
        <w:t>求系数</w:t>
      </w:r>
      <w:r>
        <w:rPr>
          <w:position w:val="-12"/>
        </w:rPr>
        <w:object>
          <v:shape id="_x0000_i1068" o:spt="75" type="#_x0000_t75" style="height:18.6pt;width:62.9pt;" o:ole="t" filled="f" coordsize="21600,21600">
            <v:path/>
            <v:fill on="f" focussize="0,0"/>
            <v:stroke/>
            <v:imagedata r:id="rId74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73">
            <o:LockedField>false</o:LockedField>
          </o:OLEObject>
        </w:object>
      </w:r>
      <w:r>
        <w:rPr>
          <w:rFonts w:hint="eastAsia"/>
          <w:bCs/>
        </w:rPr>
        <w:t>，使得</w:t>
      </w:r>
      <w:r>
        <w:rPr>
          <w:position w:val="-30"/>
        </w:rPr>
        <w:object>
          <v:shape id="_x0000_i1069" o:spt="75" type="#_x0000_t75" style="height:37.6pt;width:277.15pt;" o:ole="t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75">
            <o:LockedField>false</o:LockedField>
          </o:OLEObject>
        </w:object>
      </w:r>
      <w:r>
        <w:rPr>
          <w:rFonts w:hint="eastAsia"/>
          <w:bCs/>
        </w:rPr>
        <w:t>取最小值。</w:t>
      </w:r>
    </w:p>
    <w:p w14:paraId="68A3D0CC">
      <w:pPr>
        <w:ind w:firstLine="420"/>
        <w:rPr>
          <w:rFonts w:hint="eastAsia"/>
          <w:position w:val="-30"/>
          <w:lang w:val="en-US" w:eastAsia="zh-CN"/>
        </w:rPr>
      </w:pPr>
      <w:r>
        <w:rPr>
          <w:rFonts w:hint="eastAsia"/>
          <w:bCs/>
          <w:lang w:val="en-US" w:eastAsia="zh-CN"/>
        </w:rPr>
        <w:t>为了求</w:t>
      </w:r>
      <w:r>
        <w:rPr>
          <w:rFonts w:hint="eastAsia"/>
          <w:position w:val="-12"/>
        </w:rPr>
        <w:object>
          <v:shape id="_x0000_i1070" o:spt="75" type="#_x0000_t75" style="height:19.35pt;width:78.1pt;" o:ole="t" filled="f" o:preferrelative="t" stroked="f" coordsize="21600,21600">
            <v:path/>
            <v:fill on="f" focussize="0,0"/>
            <v:stroke on="f"/>
            <v:imagedata r:id="rId78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77">
            <o:LockedField>false</o:LockedField>
          </o:OLEObject>
        </w:object>
      </w:r>
      <w:r>
        <w:rPr>
          <w:rFonts w:hint="eastAsia"/>
          <w:lang w:val="en-US" w:eastAsia="zh-CN"/>
        </w:rPr>
        <w:t>的最小值点，令</w:t>
      </w:r>
    </w:p>
    <w:p w14:paraId="1BEF5848">
      <w:pPr>
        <w:ind w:firstLine="420"/>
        <w:jc w:val="right"/>
        <w:rPr>
          <w:position w:val="-30"/>
        </w:rPr>
      </w:pPr>
      <w:r>
        <w:rPr>
          <w:position w:val="-30"/>
        </w:rPr>
        <w:object>
          <v:shape id="_x0000_i1071" o:spt="75" type="#_x0000_t75" style="height:36.6pt;width:43.65pt;" o:ole="t" filled="f" o:preferrelative="t" stroked="f" coordsize="21600,21600">
            <v:path/>
            <v:fill on="f" focussize="0,0"/>
            <v:stroke on="f" weight="3pt"/>
            <v:imagedata r:id="rId80" o:title=""/>
            <o:lock v:ext="edit" aspectratio="t"/>
            <w10:wrap type="none"/>
            <w10:anchorlock/>
          </v:shape>
          <o:OLEObject Type="Embed" ProgID="Equation.3" ShapeID="_x0000_i1071" DrawAspect="Content" ObjectID="_1468075771" r:id="rId79">
            <o:LockedField>false</o:LockedField>
          </o:OLEObject>
        </w:object>
      </w:r>
      <w:r>
        <w:rPr>
          <w:rFonts w:hint="eastAsia"/>
          <w:position w:val="-30"/>
          <w:lang w:val="en-US" w:eastAsia="zh-CN"/>
        </w:rPr>
        <w:t xml:space="preserve">                               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）</w:t>
      </w:r>
    </w:p>
    <w:p w14:paraId="2FC3CD19">
      <w:pPr>
        <w:rPr>
          <w:rFonts w:hint="eastAsia"/>
          <w:position w:val="-30"/>
          <w:lang w:val="en-US" w:eastAsia="zh-CN"/>
        </w:rPr>
      </w:pPr>
      <w:r>
        <w:rPr>
          <w:rFonts w:hint="eastAsia"/>
          <w:position w:val="-30"/>
          <w:lang w:val="en-US" w:eastAsia="zh-CN"/>
        </w:rPr>
        <w:t>即</w:t>
      </w:r>
    </w:p>
    <w:p w14:paraId="03090085">
      <w:pPr>
        <w:ind w:firstLine="420"/>
        <w:jc w:val="right"/>
        <w:rPr>
          <w:position w:val="-30"/>
        </w:rPr>
      </w:pPr>
      <w:r>
        <w:rPr>
          <w:position w:val="-30"/>
        </w:rPr>
        <w:object>
          <v:shape id="_x0000_i1072" o:spt="75" type="#_x0000_t75" style="height:37.6pt;width:147.15pt;" o:ole="t" filled="f" o:preferrelative="t" stroked="f" coordsize="21600,21600">
            <v:path/>
            <v:fill on="f" focussize="0,0"/>
            <v:stroke on="f"/>
            <v:imagedata r:id="rId82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81">
            <o:LockedField>false</o:LockedField>
          </o:OLEObject>
        </w:object>
      </w:r>
      <w:r>
        <w:rPr>
          <w:rFonts w:hint="eastAsia"/>
          <w:position w:val="-30"/>
          <w:lang w:val="en-US" w:eastAsia="zh-CN"/>
        </w:rPr>
        <w:t xml:space="preserve">                  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）</w:t>
      </w:r>
    </w:p>
    <w:p w14:paraId="08805A39">
      <w:pPr>
        <w:ind w:firstLine="420"/>
        <w:rPr>
          <w:rFonts w:hint="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>由于</w:t>
      </w:r>
      <w:r>
        <w:rPr>
          <w:rFonts w:hint="eastAsia"/>
          <w:bCs/>
          <w:position w:val="-12"/>
          <w:lang w:val="en-US" w:eastAsia="zh-CN"/>
        </w:rPr>
        <w:object>
          <v:shape id="_x0000_i1073" o:spt="75" type="#_x0000_t75" style="height:18.65pt;width:61.7pt;" o:ole="t" filled="f" o:preferrelative="t" stroked="f" coordsize="21600,21600">
            <v:path/>
            <v:fill on="f" focussize="0,0"/>
            <v:stroke on="f"/>
            <v:imagedata r:id="rId84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83">
            <o:LockedField>false</o:LockedField>
          </o:OLEObject>
        </w:object>
      </w:r>
      <w:r>
        <w:rPr>
          <w:rFonts w:hint="eastAsia"/>
          <w:bCs/>
          <w:lang w:val="en-US" w:eastAsia="zh-CN"/>
        </w:rPr>
        <w:t>是未知数，将上式整理为：</w:t>
      </w:r>
    </w:p>
    <w:p w14:paraId="41CC3B32">
      <w:pPr>
        <w:ind w:firstLine="420"/>
        <w:jc w:val="right"/>
        <w:rPr>
          <w:position w:val="-30"/>
        </w:rPr>
      </w:pPr>
      <w:r>
        <w:rPr>
          <w:position w:val="-30"/>
        </w:rPr>
        <w:object>
          <v:shape id="_x0000_i1074" o:spt="75" type="#_x0000_t75" style="height:38.7pt;width:174.2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85">
            <o:LockedField>false</o:LockedField>
          </o:OLEObject>
        </w:object>
      </w:r>
      <w:r>
        <w:rPr>
          <w:rFonts w:hint="eastAsia"/>
          <w:position w:val="-30"/>
          <w:lang w:val="en-US" w:eastAsia="zh-CN"/>
        </w:rPr>
        <w:t xml:space="preserve">                 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）</w:t>
      </w:r>
    </w:p>
    <w:p w14:paraId="4613A5D5">
      <w:pPr>
        <w:ind w:firstLine="420"/>
        <w:rPr>
          <w:rFonts w:hint="default"/>
          <w:bCs/>
          <w:lang w:val="en-US" w:eastAsia="zh-CN"/>
        </w:rPr>
      </w:pPr>
      <w:r>
        <w:rPr>
          <w:rFonts w:hint="eastAsia"/>
          <w:bCs/>
          <w:lang w:val="en-US" w:eastAsia="zh-CN"/>
        </w:rPr>
        <w:t>该方程被称为</w:t>
      </w:r>
      <w:r>
        <w:rPr>
          <w:rFonts w:hint="eastAsia"/>
          <w:b/>
          <w:bCs w:val="0"/>
          <w:lang w:val="en-US" w:eastAsia="zh-CN"/>
        </w:rPr>
        <w:t>法方程</w:t>
      </w:r>
      <w:r>
        <w:rPr>
          <w:rFonts w:hint="eastAsia"/>
          <w:b w:val="0"/>
          <w:bCs/>
          <w:lang w:val="en-US" w:eastAsia="zh-CN"/>
        </w:rPr>
        <w:t>或者</w:t>
      </w:r>
      <w:r>
        <w:rPr>
          <w:rFonts w:hint="eastAsia"/>
          <w:b/>
          <w:bCs w:val="0"/>
          <w:lang w:val="en-US" w:eastAsia="zh-CN"/>
        </w:rPr>
        <w:t>正规方程</w:t>
      </w:r>
      <w:r>
        <w:rPr>
          <w:rFonts w:hint="eastAsia"/>
          <w:bCs/>
          <w:lang w:val="en-US" w:eastAsia="zh-CN"/>
        </w:rPr>
        <w:t>。这个方程的解</w:t>
      </w:r>
      <w:r>
        <w:rPr>
          <w:rFonts w:hint="eastAsia"/>
          <w:bCs/>
          <w:position w:val="-12"/>
          <w:lang w:val="en-US" w:eastAsia="zh-CN"/>
        </w:rPr>
        <w:object>
          <v:shape id="_x0000_i1075" o:spt="75" type="#_x0000_t75" style="height:18.65pt;width:61.7pt;" o:ole="t" filled="f" o:preferrelative="t" stroked="f" coordsize="21600,21600">
            <v:path/>
            <v:fill on="f" focussize="0,0"/>
            <v:stroke on="f"/>
            <v:imagedata r:id="rId88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87">
            <o:LockedField>false</o:LockedField>
          </o:OLEObject>
        </w:object>
      </w:r>
      <w:r>
        <w:rPr>
          <w:rFonts w:hint="eastAsia"/>
          <w:bCs/>
          <w:lang w:val="en-US" w:eastAsia="zh-CN"/>
        </w:rPr>
        <w:t>可以确定拟合函数。</w:t>
      </w:r>
    </w:p>
    <w:p w14:paraId="73CF8310">
      <w:pPr>
        <w:ind w:firstLine="420"/>
        <w:rPr>
          <w:rFonts w:hint="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>这种以残差平方和最小问题的解来确定拟合函数的方法称为</w:t>
      </w:r>
      <w:r>
        <w:rPr>
          <w:rFonts w:hint="eastAsia"/>
          <w:b/>
          <w:bCs w:val="0"/>
          <w:lang w:val="en-US" w:eastAsia="zh-CN"/>
        </w:rPr>
        <w:t>最小二乘法</w:t>
      </w:r>
      <w:r>
        <w:rPr>
          <w:rFonts w:hint="eastAsia"/>
          <w:bCs/>
          <w:lang w:val="en-US" w:eastAsia="zh-CN"/>
        </w:rPr>
        <w:t>。称</w:t>
      </w:r>
      <w:r>
        <w:rPr>
          <w:rFonts w:hint="eastAsia"/>
          <w:bCs/>
          <w:position w:val="-30"/>
          <w:lang w:val="en-US" w:eastAsia="zh-CN"/>
        </w:rPr>
        <w:object>
          <v:shape id="_x0000_i1076" o:spt="75" type="#_x0000_t75" style="height:37.6pt;width:88.75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89">
            <o:LockedField>false</o:LockedField>
          </o:OLEObject>
        </w:object>
      </w:r>
      <w:r>
        <w:rPr>
          <w:rFonts w:hint="eastAsia"/>
          <w:bCs/>
          <w:lang w:val="en-US" w:eastAsia="zh-CN"/>
        </w:rPr>
        <w:t>为</w:t>
      </w:r>
      <w:r>
        <w:rPr>
          <w:rFonts w:hint="eastAsia"/>
          <w:b/>
          <w:bCs w:val="0"/>
          <w:lang w:val="en-US" w:eastAsia="zh-CN"/>
        </w:rPr>
        <w:t>变量</w:t>
      </w:r>
      <w:r>
        <w:rPr>
          <w:rFonts w:hint="eastAsia"/>
          <w:b/>
          <w:bCs w:val="0"/>
          <w:position w:val="-10"/>
          <w:lang w:val="en-US" w:eastAsia="zh-CN"/>
        </w:rPr>
        <w:object>
          <v:shape id="_x0000_i1077" o:spt="75" type="#_x0000_t75" style="height:11.45pt;width:21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91">
            <o:LockedField>false</o:LockedField>
          </o:OLEObject>
        </w:object>
      </w:r>
      <w:r>
        <w:rPr>
          <w:rFonts w:hint="eastAsia"/>
          <w:b/>
          <w:bCs w:val="0"/>
          <w:lang w:val="en-US" w:eastAsia="zh-CN"/>
        </w:rPr>
        <w:t>之间的拟合函数</w:t>
      </w:r>
      <w:r>
        <w:rPr>
          <w:rFonts w:hint="eastAsia"/>
          <w:bCs/>
          <w:lang w:val="en-US" w:eastAsia="zh-CN"/>
        </w:rPr>
        <w:t>，也称为数据</w:t>
      </w:r>
      <w:r>
        <w:rPr>
          <w:rFonts w:hint="eastAsia"/>
          <w:bCs/>
          <w:position w:val="-12"/>
          <w:lang w:val="en-US" w:eastAsia="zh-CN"/>
        </w:rPr>
        <w:object>
          <v:shape id="_x0000_i1078" o:spt="75" type="#_x0000_t75" style="height:19.8pt;width:54.1pt;" o:ole="t" filled="f" o:preferrelative="t" stroked="f" coordsize="21600,21600">
            <v:path/>
            <v:fill on="f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93">
            <o:LockedField>false</o:LockedField>
          </o:OLEObject>
        </w:object>
      </w:r>
      <w:r>
        <w:rPr>
          <w:rFonts w:hint="eastAsia"/>
          <w:bCs/>
          <w:lang w:val="en-US" w:eastAsia="zh-CN"/>
        </w:rPr>
        <w:t>的</w:t>
      </w:r>
      <w:r>
        <w:rPr>
          <w:rFonts w:hint="eastAsia"/>
          <w:b/>
          <w:bCs w:val="0"/>
          <w:lang w:val="en-US" w:eastAsia="zh-CN"/>
        </w:rPr>
        <w:t>最小二乘拟合多项式。</w:t>
      </w:r>
    </w:p>
    <w:p w14:paraId="7AE402A2">
      <w:pPr>
        <w:ind w:firstLine="420"/>
      </w:pPr>
      <w:r>
        <w:rPr>
          <w:rFonts w:hint="eastAsia"/>
          <w:bCs/>
        </w:rPr>
        <w:t>可以将拟合函数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）</w:t>
      </w:r>
      <w:r>
        <w:rPr>
          <w:rFonts w:hint="eastAsia"/>
          <w:bCs/>
        </w:rPr>
        <w:t>写成两个向量的内积形式：</w:t>
      </w:r>
    </w:p>
    <w:p w14:paraId="1845EA94">
      <w:pPr>
        <w:ind w:firstLine="420"/>
        <w:jc w:val="right"/>
      </w:pPr>
      <w:r>
        <w:rPr>
          <w:position w:val="-68"/>
        </w:rPr>
        <w:object>
          <v:shape id="_x0000_i1079" o:spt="75" type="#_x0000_t75" style="height:75.1pt;width:196.6pt;" o:ole="t" filled="f" coordsize="21600,21600">
            <v:path/>
            <v:fill on="f" focussize="0,0"/>
            <v:stroke/>
            <v:imagedata r:id="rId96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95">
            <o:LockedField>false</o:LockedField>
          </o:OLEObject>
        </w:object>
      </w:r>
      <w:r>
        <w:rPr>
          <w:rFonts w:hint="eastAsia"/>
          <w:position w:val="-68"/>
          <w:lang w:val="en-US" w:eastAsia="zh-CN"/>
        </w:rPr>
        <w:t xml:space="preserve">                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）</w:t>
      </w:r>
    </w:p>
    <w:p w14:paraId="044CFBF1">
      <w:pPr>
        <w:ind w:firstLine="420"/>
        <w:rPr>
          <w:rFonts w:hint="eastAsia"/>
          <w:bCs/>
          <w:lang w:eastAsia="zh-CN"/>
        </w:rPr>
      </w:pPr>
      <w:r>
        <w:rPr>
          <w:rFonts w:hint="eastAsia"/>
          <w:bCs/>
        </w:rPr>
        <w:t>其中</w:t>
      </w:r>
      <w:r>
        <w:rPr>
          <w:position w:val="-12"/>
        </w:rPr>
        <w:object>
          <v:shape id="_x0000_i1080" o:spt="75" type="#_x0000_t75" style="height:18.6pt;width:135.75pt;" o:ole="t" filled="f" coordsize="21600,21600">
            <v:path/>
            <v:fill on="f" focussize="0,0"/>
            <v:stroke/>
            <v:imagedata r:id="rId98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97">
            <o:LockedField>false</o:LockedField>
          </o:OLEObject>
        </w:object>
      </w:r>
      <w:r>
        <w:rPr>
          <w:rFonts w:hint="eastAsia"/>
          <w:bCs/>
        </w:rPr>
        <w:t>是已经确定的一组函数</w:t>
      </w:r>
      <w:r>
        <w:rPr>
          <w:rFonts w:hint="eastAsia"/>
          <w:bCs/>
          <w:lang w:eastAsia="zh-CN"/>
        </w:rPr>
        <w:t>。</w:t>
      </w:r>
    </w:p>
    <w:p w14:paraId="4D44EEA1">
      <w:pPr>
        <w:ind w:firstLine="420"/>
        <w:rPr>
          <w:rFonts w:hint="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>对于多项式拟合问题，一般取基函数类</w:t>
      </w:r>
      <w:r>
        <w:rPr>
          <w:rFonts w:hint="eastAsia"/>
          <w:bCs/>
          <w:position w:val="-10"/>
          <w:lang w:val="en-US" w:eastAsia="zh-CN"/>
        </w:rPr>
        <w:object>
          <v:shape id="_x0000_i1081" o:spt="75" type="#_x0000_t75" style="height:18.75pt;width:112.5pt;" o:ole="t" filled="f" o:preferrelative="t" stroked="f" coordsize="21600,21600">
            <v:path/>
            <v:fill on="f" focussize="0,0"/>
            <v:stroke on="f"/>
            <v:imagedata r:id="rId100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99">
            <o:LockedField>false</o:LockedField>
          </o:OLEObject>
        </w:object>
      </w:r>
      <w:r>
        <w:rPr>
          <w:rFonts w:hint="eastAsia"/>
          <w:bCs/>
          <w:lang w:val="en-US" w:eastAsia="zh-CN"/>
        </w:rPr>
        <w:t>，那么所求的拟合函数形式为</w:t>
      </w:r>
      <w:r>
        <w:rPr>
          <w:rFonts w:hint="eastAsia"/>
          <w:bCs/>
          <w:position w:val="-14"/>
          <w:lang w:val="en-US" w:eastAsia="zh-CN"/>
        </w:rPr>
        <w:object>
          <v:shape id="_x0000_i1082" o:spt="75" type="#_x0000_t75" style="height:19.8pt;width:176.35pt;" o:ole="t" filled="f" o:preferrelative="t" stroked="f" coordsize="21600,21600">
            <v:path/>
            <v:fill on="f" focussize="0,0"/>
            <v:stroke on="f"/>
            <v:imagedata r:id="rId102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01">
            <o:LockedField>false</o:LockedField>
          </o:OLEObject>
        </w:object>
      </w:r>
      <w:r>
        <w:rPr>
          <w:rFonts w:hint="eastAsia"/>
          <w:bCs/>
          <w:lang w:val="en-US" w:eastAsia="zh-CN"/>
        </w:rPr>
        <w:t>，其中</w:t>
      </w:r>
      <w:r>
        <w:rPr>
          <w:rFonts w:hint="eastAsia"/>
          <w:bCs/>
          <w:position w:val="-12"/>
          <w:lang w:val="en-US" w:eastAsia="zh-CN"/>
        </w:rPr>
        <w:object>
          <v:shape id="_x0000_i1083" o:spt="75" type="#_x0000_t75" style="height:18.65pt;width:61.7pt;" o:ole="t" filled="f" o:preferrelative="t" stroked="f" coordsize="21600,21600">
            <v:path/>
            <v:fill on="f" focussize="0,0"/>
            <v:stroke on="f"/>
            <v:imagedata r:id="rId104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03">
            <o:LockedField>false</o:LockedField>
          </o:OLEObject>
        </w:object>
      </w:r>
      <w:r>
        <w:rPr>
          <w:rFonts w:hint="eastAsia"/>
          <w:bCs/>
          <w:lang w:val="en-US" w:eastAsia="zh-CN"/>
        </w:rPr>
        <w:t>是待定系数。</w:t>
      </w:r>
    </w:p>
    <w:p w14:paraId="68837F89">
      <w:pPr>
        <w:ind w:firstLine="420"/>
      </w:pPr>
      <w:r>
        <w:rPr>
          <w:rFonts w:hint="eastAsia"/>
          <w:bCs/>
        </w:rPr>
        <w:t>把点</w:t>
      </w:r>
      <w:r>
        <w:rPr>
          <w:color w:val="000000" w:themeColor="text1"/>
          <w:position w:val="-12"/>
          <w14:textFill>
            <w14:solidFill>
              <w14:schemeClr w14:val="tx1"/>
            </w14:solidFill>
          </w14:textFill>
        </w:rPr>
        <w:object>
          <v:shape id="_x0000_i1084" o:spt="75" type="#_x0000_t75" style="height:19.8pt;width:54.1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05">
            <o:LockedField>false</o:LockedField>
          </o:OLEObject>
        </w:object>
      </w:r>
      <w:r>
        <w:rPr>
          <w:rFonts w:hint="eastAsia"/>
          <w:bCs/>
          <w:lang w:val="en-US" w:eastAsia="zh-CN"/>
        </w:rPr>
        <w:t>代</w:t>
      </w:r>
      <w:r>
        <w:rPr>
          <w:rFonts w:hint="eastAsia"/>
          <w:bCs/>
        </w:rPr>
        <w:t>入</w:t>
      </w:r>
      <w:r>
        <w:rPr>
          <w:position w:val="-14"/>
        </w:rPr>
        <w:object>
          <v:shape id="_x0000_i1085" o:spt="75" type="#_x0000_t75" style="height:19.8pt;width:46.3pt;" o:ole="t" filled="f" o:preferrelative="t" stroked="f" coordsize="21600,21600">
            <v:path/>
            <v:fill on="f" focussize="0,0"/>
            <v:stroke on="f"/>
            <v:imagedata r:id="rId107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06">
            <o:LockedField>false</o:LockedField>
          </o:OLEObject>
        </w:object>
      </w:r>
      <w:r>
        <w:rPr>
          <w:rFonts w:hint="eastAsia"/>
          <w:bCs/>
        </w:rPr>
        <w:t>，便得到以</w:t>
      </w:r>
      <w:r>
        <w:rPr>
          <w:position w:val="-12"/>
        </w:rPr>
        <w:object>
          <v:shape id="_x0000_i1086" o:spt="75" type="#_x0000_t75" style="height:18.6pt;width:61.7pt;" o:ole="t" filled="f" coordsize="21600,21600">
            <v:path/>
            <v:fill on="f" focussize="0,0"/>
            <v:stroke/>
            <v:imagedata r:id="rId109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08">
            <o:LockedField>false</o:LockedField>
          </o:OLEObject>
        </w:object>
      </w:r>
      <w:r>
        <w:rPr>
          <w:rFonts w:hint="eastAsia"/>
          <w:bCs/>
        </w:rPr>
        <w:t>为未知</w:t>
      </w:r>
      <w:r>
        <w:rPr>
          <w:rFonts w:hint="eastAsia"/>
          <w:bCs/>
          <w:lang w:val="en-US" w:eastAsia="zh-CN"/>
        </w:rPr>
        <w:t>数的</w:t>
      </w:r>
      <w:r>
        <w:rPr>
          <w:rFonts w:hint="eastAsia"/>
          <w:bCs/>
        </w:rPr>
        <w:t>方程组：</w:t>
      </w:r>
    </w:p>
    <w:p w14:paraId="5A88AAED">
      <w:pPr>
        <w:ind w:firstLine="420"/>
        <w:jc w:val="right"/>
      </w:pPr>
      <w:r>
        <w:rPr>
          <w:position w:val="-72"/>
        </w:rPr>
        <w:object>
          <v:shape id="_x0000_i1087" o:spt="75" type="#_x0000_t75" style="height:78.75pt;width:216.1pt;" o:ole="t" filled="f" o:preferrelative="t" stroked="f" coordsize="21600,21600">
            <v:path/>
            <v:fill on="f" focussize="0,0"/>
            <v:stroke on="f"/>
            <v:imagedata r:id="rId111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10">
            <o:LockedField>false</o:LockedField>
          </o:OLEObject>
        </w:object>
      </w:r>
      <w:r>
        <w:rPr>
          <w:rFonts w:hint="eastAsia"/>
          <w:position w:val="-176"/>
        </w:rPr>
        <w:t xml:space="preserve">        </w:t>
      </w:r>
      <w:r>
        <w:rPr>
          <w:rFonts w:hint="eastAsia"/>
          <w:position w:val="-68"/>
          <w:lang w:val="en-US" w:eastAsia="zh-CN"/>
        </w:rPr>
        <w:t xml:space="preserve"> 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</w:t>
      </w:r>
    </w:p>
    <w:p w14:paraId="5377BAA1">
      <w:pPr>
        <w:ind w:firstLine="420"/>
        <w:jc w:val="left"/>
      </w:pPr>
      <w:r>
        <w:rPr>
          <w:rFonts w:hint="eastAsia"/>
          <w:bCs/>
        </w:rPr>
        <w:t>由于方程组的个数多于未知数的个数，所以这类方程被称为</w:t>
      </w:r>
      <w:r>
        <w:rPr>
          <w:rFonts w:hint="eastAsia"/>
          <w:b/>
          <w:bCs w:val="0"/>
        </w:rPr>
        <w:t>超定方程组</w:t>
      </w:r>
      <w:r>
        <w:rPr>
          <w:rFonts w:hint="eastAsia"/>
          <w:bCs/>
        </w:rPr>
        <w:t>。其矩阵形式为：</w:t>
      </w:r>
    </w:p>
    <w:p w14:paraId="3EEE817A">
      <w:pPr>
        <w:ind w:firstLine="420"/>
        <w:jc w:val="right"/>
        <w:rPr>
          <w:rFonts w:hint="default" w:eastAsiaTheme="minorEastAsia"/>
          <w:lang w:val="en-US" w:eastAsia="zh-CN"/>
        </w:rPr>
      </w:pPr>
      <w:r>
        <w:rPr>
          <w:position w:val="-10"/>
        </w:rPr>
        <w:object>
          <v:shape id="_x0000_i1088" o:spt="75" type="#_x0000_t75" style="height:15.8pt;width:39.55pt;" o:ole="t" filled="f" coordsize="21600,21600">
            <v:path/>
            <v:fill on="f" focussize="0,0"/>
            <v:stroke/>
            <v:imagedata r:id="rId113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12">
            <o:LockedField>false</o:LockedField>
          </o:OLEObject>
        </w:object>
      </w:r>
      <w:r>
        <w:rPr>
          <w:rFonts w:hint="eastAsia"/>
          <w:position w:val="-10"/>
          <w:lang w:val="en-US" w:eastAsia="zh-CN"/>
        </w:rPr>
        <w:t xml:space="preserve">                              </w:t>
      </w:r>
      <w:r>
        <w:rPr>
          <w:rFonts w:hint="eastAsia"/>
          <w:position w:val="-68"/>
          <w:lang w:val="en-US" w:eastAsia="zh-CN"/>
        </w:rPr>
        <w:t xml:space="preserve"> 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）</w:t>
      </w:r>
    </w:p>
    <w:p w14:paraId="2BDF972F">
      <w:pPr>
        <w:ind w:firstLine="420"/>
      </w:pPr>
      <w:r>
        <w:rPr>
          <w:rFonts w:hint="eastAsia"/>
        </w:rPr>
        <w:t>其中：</w:t>
      </w:r>
    </w:p>
    <w:p w14:paraId="3BB7B0C7">
      <w:pPr>
        <w:ind w:firstLine="420"/>
        <w:jc w:val="center"/>
      </w:pPr>
      <w:r>
        <w:rPr>
          <w:position w:val="-68"/>
        </w:rPr>
        <w:object>
          <v:shape id="_x0000_i1089" o:spt="75" type="#_x0000_t75" style="height:75.1pt;width:226.2pt;" o:ole="t" filled="f" coordsize="21600,21600">
            <v:path/>
            <v:fill on="f" focussize="0,0"/>
            <v:stroke/>
            <v:imagedata r:id="rId115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14">
            <o:LockedField>false</o:LockedField>
          </o:OLEObject>
        </w:object>
      </w:r>
    </w:p>
    <w:p w14:paraId="1FD06FB0">
      <w:pPr>
        <w:ind w:firstLine="420"/>
        <w:jc w:val="both"/>
        <w:rPr>
          <w:rFonts w:hint="eastAsia"/>
          <w:bCs/>
        </w:rPr>
      </w:pPr>
      <w:r>
        <w:rPr>
          <w:rFonts w:hint="eastAsia"/>
          <w:bCs/>
          <w:lang w:val="en-US" w:eastAsia="zh-CN"/>
        </w:rPr>
        <w:t>由此，</w:t>
      </w:r>
      <w:r>
        <w:rPr>
          <w:position w:val="-14"/>
        </w:rPr>
        <w:object>
          <v:shape id="_x0000_i1090" o:spt="75" type="#_x0000_t75" style="height:19.8pt;width:29.25pt;" o:ole="t" filled="f" o:preferrelative="t" stroked="f" coordsize="21600,21600">
            <v:path/>
            <v:fill on="f" focussize="0,0"/>
            <v:stroke on="f"/>
            <v:imagedata r:id="rId117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16">
            <o:LockedField>false</o:LockedField>
          </o:OLEObject>
        </w:object>
      </w:r>
      <w:r>
        <w:rPr>
          <w:rFonts w:hint="eastAsia"/>
          <w:bCs/>
        </w:rPr>
        <w:t>在</w:t>
      </w:r>
      <w:r>
        <w:rPr>
          <w:rFonts w:hint="eastAsia"/>
          <w:bCs/>
          <w:position w:val="-12"/>
        </w:rPr>
        <w:object>
          <v:shape id="_x0000_i1091" o:spt="75" type="#_x0000_t75" style="height:18.7pt;width:12.65pt;" o:ole="t" filled="f" o:preferrelative="t" stroked="f" coordsize="21600,21600">
            <v:path/>
            <v:fill on="f" focussize="0,0"/>
            <v:stroke on="f"/>
            <v:imagedata r:id="rId119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18">
            <o:LockedField>false</o:LockedField>
          </o:OLEObject>
        </w:object>
      </w:r>
      <w:r>
        <w:rPr>
          <w:rFonts w:hint="eastAsia"/>
          <w:bCs/>
          <w:lang w:val="en-US" w:eastAsia="zh-CN"/>
        </w:rPr>
        <w:t>处</w:t>
      </w:r>
      <w:r>
        <w:rPr>
          <w:rFonts w:hint="eastAsia"/>
          <w:bCs/>
        </w:rPr>
        <w:t>的偏差就是超定方程组各方程的偏差。曲线拟合的条件就是确定</w:t>
      </w:r>
      <w:r>
        <w:rPr>
          <w:position w:val="-12"/>
        </w:rPr>
        <w:object>
          <v:shape id="_x0000_i1092" o:spt="75" type="#_x0000_t75" style="height:18.6pt;width:61.7pt;" o:ole="t" filled="f" coordsize="21600,21600">
            <v:path/>
            <v:fill on="f" focussize="0,0"/>
            <v:stroke/>
            <v:imagedata r:id="rId109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20">
            <o:LockedField>false</o:LockedField>
          </o:OLEObject>
        </w:object>
      </w:r>
      <w:r>
        <w:rPr>
          <w:rFonts w:hint="eastAsia"/>
          <w:bCs/>
        </w:rPr>
        <w:t>，使得</w:t>
      </w:r>
      <w:r>
        <w:rPr>
          <w:rFonts w:hint="eastAsia"/>
          <w:bCs/>
          <w:lang w:val="en-US" w:eastAsia="zh-CN"/>
        </w:rPr>
        <w:t>残差</w:t>
      </w:r>
      <w:r>
        <w:rPr>
          <w:rFonts w:hint="eastAsia"/>
          <w:bCs/>
        </w:rPr>
        <w:t>平方和达到最小值。</w:t>
      </w:r>
      <w:r>
        <w:rPr>
          <w:rFonts w:hint="eastAsia"/>
          <w:bCs/>
          <w:lang w:val="en-US" w:eastAsia="zh-CN"/>
        </w:rPr>
        <w:t>于是</w:t>
      </w:r>
      <w:r>
        <w:rPr>
          <w:rFonts w:hint="eastAsia"/>
          <w:bCs/>
        </w:rPr>
        <w:t>，</w:t>
      </w:r>
      <w:r>
        <w:rPr>
          <w:position w:val="-12"/>
        </w:rPr>
        <w:object>
          <v:shape id="_x0000_i1093" o:spt="75" type="#_x0000_t75" style="height:18.6pt;width:61.7pt;" o:ole="t" filled="f" coordsize="21600,21600">
            <v:path/>
            <v:fill on="f" focussize="0,0"/>
            <v:stroke/>
            <v:imagedata r:id="rId109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21">
            <o:LockedField>false</o:LockedField>
          </o:OLEObject>
        </w:object>
      </w:r>
      <w:r>
        <w:rPr>
          <w:rFonts w:hint="eastAsia"/>
        </w:rPr>
        <w:t>就</w:t>
      </w:r>
      <w:r>
        <w:rPr>
          <w:rFonts w:hint="eastAsia"/>
          <w:bCs/>
        </w:rPr>
        <w:t>是超定方程组的最小二乘解，</w:t>
      </w:r>
      <w:r>
        <w:rPr>
          <w:rFonts w:hint="eastAsia"/>
          <w:bCs/>
          <w:lang w:val="en-US" w:eastAsia="zh-CN"/>
        </w:rPr>
        <w:t>根据公式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可知，求超定方程组的解其实</w:t>
      </w:r>
      <w:r>
        <w:rPr>
          <w:rFonts w:hint="eastAsia"/>
          <w:bCs/>
        </w:rPr>
        <w:t>也就是</w:t>
      </w:r>
      <w:r>
        <w:rPr>
          <w:rFonts w:hint="eastAsia"/>
          <w:bCs/>
          <w:lang w:val="en-US" w:eastAsia="zh-CN"/>
        </w:rPr>
        <w:t>求</w:t>
      </w:r>
      <w:r>
        <w:rPr>
          <w:rFonts w:hint="eastAsia"/>
          <w:bCs/>
          <w:lang w:eastAsia="zh-CN"/>
        </w:rPr>
        <w:t>法</w:t>
      </w:r>
      <w:r>
        <w:rPr>
          <w:rFonts w:hint="eastAsia"/>
          <w:bCs/>
        </w:rPr>
        <w:t>方程组</w:t>
      </w:r>
      <w:r>
        <w:rPr>
          <w:position w:val="-10"/>
        </w:rPr>
        <w:object>
          <v:shape id="_x0000_i1094" o:spt="75" type="#_x0000_t75" style="height:18.65pt;width:67.6pt;" o:ole="t" filled="f" o:preferrelative="t" stroked="f" coordsize="21600,21600">
            <v:path/>
            <v:fill on="f" focussize="0,0"/>
            <v:stroke on="f"/>
            <v:imagedata r:id="rId123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22">
            <o:LockedField>false</o:LockedField>
          </o:OLEObject>
        </w:object>
      </w:r>
      <w:r>
        <w:rPr>
          <w:rFonts w:hint="eastAsia"/>
          <w:bCs/>
        </w:rPr>
        <w:t>的解。</w:t>
      </w:r>
    </w:p>
    <w:p w14:paraId="12AE6CA5">
      <w:pPr>
        <w:ind w:firstLine="420"/>
        <w:jc w:val="left"/>
        <w:rPr>
          <w:rFonts w:hint="eastAsia"/>
          <w:bCs/>
        </w:rPr>
      </w:pPr>
    </w:p>
    <w:p w14:paraId="29A95272">
      <w:pPr>
        <w:pStyle w:val="2"/>
        <w:spacing w:before="0" w:after="0" w:line="240" w:lineRule="auto"/>
        <w:rPr>
          <w:rFonts w:hint="default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3.法方程组的求解</w:t>
      </w:r>
    </w:p>
    <w:p w14:paraId="1A598237">
      <w:pPr>
        <w:ind w:firstLine="420"/>
        <w:jc w:val="left"/>
        <w:rPr>
          <w:bCs/>
        </w:rPr>
      </w:pPr>
      <w:r>
        <w:rPr>
          <w:rFonts w:hint="eastAsia"/>
          <w:bCs/>
          <w:lang w:val="en-US" w:eastAsia="zh-CN"/>
        </w:rPr>
        <w:t>为了求得拟合函数的系数</w:t>
      </w:r>
      <w:r>
        <w:rPr>
          <w:rFonts w:hint="eastAsia"/>
          <w:bCs/>
          <w:position w:val="-12"/>
          <w:lang w:val="en-US" w:eastAsia="zh-CN"/>
        </w:rPr>
        <w:object>
          <v:shape id="_x0000_i1095" o:spt="75" type="#_x0000_t75" style="height:18.65pt;width:61.7pt;" o:ole="t" filled="f" o:preferrelative="t" stroked="f" coordsize="21600,21600">
            <v:path/>
            <v:fill on="f" focussize="0,0"/>
            <v:stroke on="f"/>
            <v:imagedata r:id="rId125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24">
            <o:LockedField>false</o:LockedField>
          </o:OLEObject>
        </w:object>
      </w:r>
      <w:r>
        <w:rPr>
          <w:rFonts w:hint="eastAsia"/>
          <w:bCs/>
          <w:lang w:val="en-US" w:eastAsia="zh-CN"/>
        </w:rPr>
        <w:t>，需要求解法方程组</w:t>
      </w:r>
      <w:r>
        <w:rPr>
          <w:position w:val="-10"/>
        </w:rPr>
        <w:object>
          <v:shape id="_x0000_i1096" o:spt="75" type="#_x0000_t75" style="height:18.65pt;width:67.6pt;" o:ole="t" filled="f" o:preferrelative="t" stroked="f" coordsize="21600,21600">
            <v:path/>
            <v:fill on="f" focussize="0,0"/>
            <v:stroke on="f"/>
            <v:imagedata r:id="rId123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26">
            <o:LockedField>false</o:LockedField>
          </o:OLEObject>
        </w:object>
      </w:r>
      <w:r>
        <w:rPr>
          <w:rFonts w:hint="eastAsia"/>
          <w:bCs/>
          <w:lang w:val="en-US" w:eastAsia="zh-CN"/>
        </w:rPr>
        <w:t>的解。</w:t>
      </w:r>
      <w:r>
        <w:rPr>
          <w:rFonts w:hint="eastAsia"/>
          <w:bCs/>
        </w:rPr>
        <w:t>对于</w:t>
      </w:r>
      <w:r>
        <w:rPr>
          <w:rFonts w:hint="eastAsia"/>
          <w:bCs/>
          <w:lang w:eastAsia="zh-CN"/>
        </w:rPr>
        <w:t>法</w:t>
      </w:r>
      <w:r>
        <w:rPr>
          <w:rFonts w:hint="eastAsia"/>
          <w:bCs/>
        </w:rPr>
        <w:t>方程</w:t>
      </w:r>
      <w:r>
        <w:rPr>
          <w:rFonts w:hint="eastAsia"/>
          <w:bCs/>
          <w:lang w:val="en-US" w:eastAsia="zh-CN"/>
        </w:rPr>
        <w:t>组</w:t>
      </w:r>
      <w:r>
        <w:rPr>
          <w:rFonts w:hint="eastAsia"/>
          <w:bCs/>
        </w:rPr>
        <w:t>，可以采用如下方法来求解：</w:t>
      </w:r>
    </w:p>
    <w:p w14:paraId="7DF5C178">
      <w:pPr>
        <w:ind w:firstLine="420"/>
        <w:jc w:val="center"/>
      </w:pPr>
      <w:r>
        <w:rPr>
          <w:position w:val="-118"/>
        </w:rPr>
        <w:object>
          <v:shape id="_x0000_i1097" o:spt="75" type="#_x0000_t75" style="height:125pt;width:316.55pt;" o:ole="t" filled="f" coordsize="21600,21600">
            <v:path/>
            <v:fill on="f" focussize="0,0"/>
            <v:stroke/>
            <v:imagedata r:id="rId128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27">
            <o:LockedField>false</o:LockedField>
          </o:OLEObject>
        </w:object>
      </w:r>
    </w:p>
    <w:p w14:paraId="584190DF">
      <w:pPr>
        <w:ind w:firstLine="420"/>
        <w:jc w:val="center"/>
      </w:pPr>
    </w:p>
    <w:p w14:paraId="51C3AD89">
      <w:pPr>
        <w:ind w:firstLine="420"/>
        <w:jc w:val="left"/>
      </w:pPr>
      <w:r>
        <w:rPr>
          <w:rFonts w:hint="eastAsia"/>
          <w:bCs/>
          <w:lang w:eastAsia="zh-CN"/>
        </w:rPr>
        <w:t>法</w:t>
      </w:r>
      <w:r>
        <w:rPr>
          <w:rFonts w:hint="eastAsia"/>
          <w:bCs/>
        </w:rPr>
        <w:t>方程组为：</w:t>
      </w:r>
    </w:p>
    <w:p w14:paraId="5AE546E5">
      <w:pPr>
        <w:ind w:firstLine="420"/>
        <w:jc w:val="right"/>
      </w:pPr>
      <w:r>
        <w:rPr>
          <w:position w:val="-118"/>
        </w:rPr>
        <w:object>
          <v:shape id="_x0000_i1098" o:spt="75" type="#_x0000_t75" style="height:125pt;width:274.5pt;" o:ole="t" filled="f" coordsize="21600,21600">
            <v:path/>
            <v:fill on="f" focussize="0,0"/>
            <v:stroke/>
            <v:imagedata r:id="rId130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29">
            <o:LockedField>false</o:LockedField>
          </o:OLEObject>
        </w:object>
      </w:r>
      <w:r>
        <w:rPr>
          <w:rFonts w:hint="eastAsia"/>
          <w:position w:val="-68"/>
          <w:lang w:val="en-US" w:eastAsia="zh-CN"/>
        </w:rPr>
        <w:t xml:space="preserve">       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）</w:t>
      </w:r>
    </w:p>
    <w:p w14:paraId="28DDAF23">
      <w:pPr>
        <w:ind w:firstLine="420"/>
        <w:jc w:val="left"/>
      </w:pPr>
      <w:r>
        <w:rPr>
          <w:rFonts w:hint="eastAsia"/>
          <w:bCs/>
        </w:rPr>
        <w:t>由上可知，对于一般的超定方程组</w:t>
      </w:r>
      <w:r>
        <w:rPr>
          <w:position w:val="-6"/>
          <w:szCs w:val="21"/>
        </w:rPr>
        <w:object>
          <v:shape id="_x0000_i1099" o:spt="75" type="#_x0000_t75" style="height:14.25pt;width:37.6pt;" o:ole="t" filled="f" coordsize="21600,21600">
            <v:path/>
            <v:fill on="f" focussize="0,0"/>
            <v:stroke/>
            <v:imagedata r:id="rId132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31">
            <o:LockedField>false</o:LockedField>
          </o:OLEObject>
        </w:object>
      </w:r>
      <w:r>
        <w:rPr>
          <w:rFonts w:hint="eastAsia"/>
          <w:bCs/>
        </w:rPr>
        <w:t>，即：</w:t>
      </w:r>
    </w:p>
    <w:p w14:paraId="5B94936D">
      <w:pPr>
        <w:ind w:firstLine="420"/>
        <w:jc w:val="right"/>
      </w:pPr>
      <w:r>
        <w:rPr>
          <w:position w:val="-68"/>
        </w:rPr>
        <w:object>
          <v:shape id="_x0000_i1100" o:spt="75" type="#_x0000_t75" style="height:75.1pt;width:227.55pt;" o:ole="t" filled="f" coordsize="21600,21600">
            <v:path/>
            <v:fill on="f" focussize="0,0"/>
            <v:stroke/>
            <v:imagedata r:id="rId134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33">
            <o:LockedField>false</o:LockedField>
          </o:OLEObject>
        </w:object>
      </w:r>
      <w:r>
        <w:rPr>
          <w:rFonts w:hint="eastAsia"/>
          <w:position w:val="-68"/>
          <w:lang w:val="en-US" w:eastAsia="zh-CN"/>
        </w:rPr>
        <w:t xml:space="preserve">             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）</w:t>
      </w:r>
    </w:p>
    <w:p w14:paraId="3B397544">
      <w:pPr>
        <w:rPr>
          <w:rFonts w:hint="eastAsia"/>
          <w:bCs/>
        </w:rPr>
      </w:pPr>
      <w:r>
        <w:rPr>
          <w:rFonts w:hint="eastAsia"/>
          <w:bCs/>
        </w:rPr>
        <w:t>可用最小二乘法求解。</w:t>
      </w:r>
    </w:p>
    <w:p w14:paraId="6DE8A1E6">
      <w:pPr>
        <w:ind w:firstLine="420" w:firstLineChars="0"/>
        <w:rPr>
          <w:bCs/>
        </w:rPr>
      </w:pPr>
      <w:r>
        <w:rPr>
          <w:rFonts w:hint="eastAsia"/>
          <w:bCs/>
          <w:lang w:val="en-US" w:eastAsia="zh-CN"/>
        </w:rPr>
        <w:t>为了求解超定方程组，</w:t>
      </w:r>
      <w:r>
        <w:rPr>
          <w:rFonts w:hint="eastAsia"/>
          <w:bCs/>
        </w:rPr>
        <w:t>首先求出方程组系数矩阵的转置矩阵</w:t>
      </w:r>
      <w:r>
        <w:rPr>
          <w:position w:val="-6"/>
        </w:rPr>
        <w:object>
          <v:shape id="_x0000_i1101" o:spt="75" type="#_x0000_t75" style="height:15.8pt;width:37.6pt;" o:ole="t" filled="f" coordsize="21600,21600">
            <v:path/>
            <v:fill on="f" focussize="0,0"/>
            <v:stroke/>
            <v:imagedata r:id="rId136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35">
            <o:LockedField>false</o:LockedField>
          </o:OLEObject>
        </w:object>
      </w:r>
      <w:r>
        <w:rPr>
          <w:rFonts w:hint="eastAsia"/>
          <w:bCs/>
          <w:lang w:eastAsia="zh-CN"/>
        </w:rPr>
        <w:t>；</w:t>
      </w:r>
      <w:r>
        <w:rPr>
          <w:rFonts w:hint="eastAsia"/>
          <w:bCs/>
        </w:rPr>
        <w:t>然后计算矩阵</w:t>
      </w:r>
      <w:r>
        <w:rPr>
          <w:position w:val="-6"/>
        </w:rPr>
        <w:object>
          <v:shape id="_x0000_i1102" o:spt="75" type="#_x0000_t75" style="height:14.25pt;width:40.35pt;" o:ole="t" filled="f" coordsize="21600,21600">
            <v:path/>
            <v:fill on="f" focussize="0,0"/>
            <v:stroke/>
            <v:imagedata r:id="rId138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37">
            <o:LockedField>false</o:LockedField>
          </o:OLEObject>
        </w:object>
      </w:r>
      <w:r>
        <w:rPr>
          <w:rFonts w:hint="eastAsia"/>
          <w:bCs/>
        </w:rPr>
        <w:t>和向量</w:t>
      </w:r>
      <w:r>
        <w:rPr>
          <w:position w:val="-10"/>
        </w:rPr>
        <w:object>
          <v:shape id="_x0000_i1103" o:spt="75" type="#_x0000_t75" style="height:15.8pt;width:34.4pt;" o:ole="t" filled="f" coordsize="21600,21600">
            <v:path/>
            <v:fill on="f" focussize="0,0"/>
            <v:stroke/>
            <v:imagedata r:id="rId140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39">
            <o:LockedField>false</o:LockedField>
          </o:OLEObject>
        </w:object>
      </w:r>
      <w:r>
        <w:rPr>
          <w:rFonts w:hint="eastAsia"/>
          <w:bCs/>
          <w:lang w:eastAsia="zh-CN"/>
        </w:rPr>
        <w:t>；</w:t>
      </w:r>
      <w:r>
        <w:rPr>
          <w:rFonts w:hint="eastAsia"/>
          <w:bCs/>
        </w:rPr>
        <w:t>最后求解</w:t>
      </w:r>
      <w:r>
        <w:rPr>
          <w:rFonts w:hint="eastAsia"/>
          <w:bCs/>
          <w:lang w:eastAsia="zh-CN"/>
        </w:rPr>
        <w:t>法</w:t>
      </w:r>
      <w:r>
        <w:rPr>
          <w:rFonts w:hint="eastAsia"/>
          <w:bCs/>
        </w:rPr>
        <w:t>方程组</w:t>
      </w:r>
      <w:r>
        <w:rPr>
          <w:position w:val="-10"/>
        </w:rPr>
        <w:object>
          <v:shape id="_x0000_i1104" o:spt="75" type="#_x0000_t75" style="height:15.8pt;width:40.35pt;" o:ole="t" filled="f" o:preferrelative="t" stroked="f" coordsize="21600,21600">
            <v:path/>
            <v:fill on="f" focussize="0,0"/>
            <v:stroke on="f"/>
            <v:imagedata r:id="rId142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41">
            <o:LockedField>false</o:LockedField>
          </o:OLEObject>
        </w:object>
      </w:r>
      <w:r>
        <w:rPr>
          <w:rFonts w:hint="eastAsia"/>
          <w:bCs/>
          <w:lang w:eastAsia="zh-CN"/>
        </w:rPr>
        <w:t>法</w:t>
      </w:r>
      <w:r>
        <w:rPr>
          <w:rFonts w:hint="eastAsia"/>
          <w:bCs/>
        </w:rPr>
        <w:t>方程组的解称为原超定方程组(</w:t>
      </w:r>
      <w:r>
        <w:rPr>
          <w:rFonts w:hint="eastAsia"/>
          <w:bCs/>
          <w:lang w:val="en-US" w:eastAsia="zh-CN"/>
        </w:rPr>
        <w:t>3-7</w:t>
      </w:r>
      <w:r>
        <w:rPr>
          <w:rFonts w:hint="eastAsia"/>
          <w:bCs/>
        </w:rPr>
        <w:t>)的最小二乘解。</w:t>
      </w:r>
    </w:p>
    <w:p w14:paraId="7609977F">
      <w:pPr>
        <w:ind w:firstLine="420"/>
        <w:rPr>
          <w:rFonts w:hint="eastAsia"/>
          <w:bCs/>
        </w:rPr>
      </w:pPr>
      <w:r>
        <w:rPr>
          <w:rFonts w:hint="eastAsia"/>
          <w:bCs/>
        </w:rPr>
        <w:t>超定方程组也称为</w:t>
      </w:r>
      <w:r>
        <w:rPr>
          <w:rFonts w:hint="eastAsia"/>
          <w:b/>
          <w:bCs w:val="0"/>
        </w:rPr>
        <w:t>不相容方程组</w:t>
      </w:r>
      <w:r>
        <w:rPr>
          <w:rFonts w:hint="eastAsia"/>
          <w:bCs/>
        </w:rPr>
        <w:t>。这个方程组无解。无解方程组可能是因为方程组的系数不精确引起的。在许多情形下，方程的个数大于未知数的个数，使得这些方程的解不能满足所有的方程。但是此时我们可以求一个接近于真实解的近似解。</w:t>
      </w:r>
    </w:p>
    <w:p w14:paraId="1727B8E3">
      <w:pPr>
        <w:ind w:firstLine="420"/>
        <w:rPr>
          <w:rFonts w:hint="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>于是，求超定方程组的过程可以用图3-1中的算法框图来描述：</w:t>
      </w:r>
    </w:p>
    <w:p w14:paraId="64EC3361">
      <w:pPr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1858010" cy="2465705"/>
            <wp:effectExtent l="0" t="0" r="8890" b="10795"/>
            <wp:docPr id="11" name="F360BE8B-6686-4F3D-AEAF-501FE73E4058-1" descr="AB-test的试验流程-16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360BE8B-6686-4F3D-AEAF-501FE73E4058-1" descr="AB-test的试验流程-16193"/>
                    <pic:cNvPicPr>
                      <a:picLocks noChangeAspect="1"/>
                    </pic:cNvPicPr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246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E51A7">
      <w:pPr>
        <w:keepNext w:val="0"/>
        <w:keepLines w:val="0"/>
        <w:widowControl/>
        <w:suppressLineNumbers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图3-1 </w:t>
      </w:r>
      <w:r>
        <w:rPr>
          <w:rFonts w:hint="eastAsia"/>
          <w:bCs/>
          <w:lang w:val="en-US" w:eastAsia="zh-CN"/>
        </w:rPr>
        <w:t>超定方程组的算法框图</w:t>
      </w:r>
    </w:p>
    <w:p w14:paraId="094469E0">
      <w:pPr>
        <w:ind w:firstLine="420"/>
        <w:rPr>
          <w:rFonts w:hint="default"/>
          <w:bCs/>
          <w:lang w:val="en-US" w:eastAsia="zh-CN"/>
        </w:rPr>
      </w:pPr>
    </w:p>
    <w:p w14:paraId="731AF495">
      <w:pPr>
        <w:spacing w:line="288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四</w:t>
      </w:r>
      <w:r>
        <w:rPr>
          <w:rFonts w:hint="eastAsia" w:ascii="宋体" w:hAnsi="宋体"/>
          <w:b/>
          <w:sz w:val="28"/>
          <w:szCs w:val="28"/>
        </w:rPr>
        <w:t>、算法设计与分析</w:t>
      </w:r>
    </w:p>
    <w:p w14:paraId="34014132">
      <w:pPr>
        <w:ind w:firstLine="42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解决了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曲线拟合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的一般方法问题，我们就可以把</w:t>
      </w:r>
      <w:r>
        <w:rPr>
          <w:rFonts w:hint="eastAsia"/>
          <w:lang w:val="en-US" w:eastAsia="zh-CN"/>
        </w:rPr>
        <w:t>最小二乘法应用于</w:t>
      </w:r>
      <w:r>
        <w:rPr>
          <w:rFonts w:hint="eastAsia"/>
        </w:rPr>
        <w:t>诺氟西汀</w:t>
      </w:r>
      <w:r>
        <w:rPr>
          <w:rFonts w:hint="eastAsia"/>
          <w:lang w:eastAsia="zh-CN"/>
        </w:rPr>
        <w:t>的</w:t>
      </w:r>
      <w:r>
        <w:rPr>
          <w:rFonts w:hint="eastAsia"/>
        </w:rPr>
        <w:t>药物浓度</w:t>
      </w:r>
      <w:r>
        <w:rPr>
          <w:rFonts w:hint="eastAsia"/>
          <w:lang w:val="en-US" w:eastAsia="zh-CN"/>
        </w:rPr>
        <w:t>问题。此时，</w:t>
      </w:r>
      <w:r>
        <w:rPr>
          <w:rFonts w:hint="eastAsia"/>
        </w:rPr>
        <w:t>诺氟西汀</w:t>
      </w:r>
      <w:r>
        <w:rPr>
          <w:rFonts w:hint="eastAsia"/>
          <w:lang w:eastAsia="zh-CN"/>
        </w:rPr>
        <w:t>的</w:t>
      </w:r>
      <w:r>
        <w:rPr>
          <w:rFonts w:hint="eastAsia"/>
        </w:rPr>
        <w:t>药物浓度</w:t>
      </w:r>
      <w:r>
        <w:rPr>
          <w:position w:val="-10"/>
        </w:rPr>
        <w:object>
          <v:shape id="_x0000_i1105" o:spt="75" type="#_x0000_t75" style="height:11.45pt;width:11.45pt;" o:ole="t" filled="f" coordsize="21600,21600">
            <v:path/>
            <v:fill on="f" focussize="0,0"/>
            <v:stroke/>
            <v:imagedata r:id="rId13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44">
            <o:LockedField>false</o:LockedField>
          </o:OLEObject>
        </w:object>
      </w:r>
      <w:r>
        <w:rPr>
          <w:rFonts w:hint="eastAsia"/>
        </w:rPr>
        <w:t>与时间</w:t>
      </w:r>
      <w:r>
        <w:rPr>
          <w:position w:val="-6"/>
        </w:rPr>
        <w:object>
          <v:shape id="_x0000_i1106" o:spt="75" type="#_x0000_t75" style="height:12.65pt;width:5.95pt;" o:ole="t" filled="f" coordsize="21600,21600">
            <v:path/>
            <v:fill on="f" focussize="0,0"/>
            <v:stroke/>
            <v:imagedata r:id="rId15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45">
            <o:LockedField>false</o:LockedField>
          </o:OLEObject>
        </w:object>
      </w:r>
      <w:r>
        <w:rPr>
          <w:rFonts w:hint="eastAsia"/>
        </w:rPr>
        <w:t>的关系</w:t>
      </w:r>
      <w:r>
        <w:rPr>
          <w:rFonts w:hint="eastAsia"/>
          <w:lang w:val="en-US" w:eastAsia="zh-CN"/>
        </w:rPr>
        <w:t>实际上就转化为用最小二乘法求曲线拟合的问题。</w:t>
      </w:r>
    </w:p>
    <w:p w14:paraId="4B49F3C5">
      <w:pPr>
        <w:ind w:firstLine="420"/>
      </w:pPr>
      <w:r>
        <w:rPr>
          <w:rFonts w:hint="eastAsia"/>
        </w:rPr>
        <w:t>在血液中，诺氟西汀</w:t>
      </w:r>
      <w:r>
        <w:rPr>
          <w:rFonts w:hint="eastAsia"/>
          <w:lang w:eastAsia="zh-CN"/>
        </w:rPr>
        <w:t>的</w:t>
      </w:r>
      <w:r>
        <w:rPr>
          <w:rFonts w:hint="eastAsia"/>
        </w:rPr>
        <w:t>药物浓度</w:t>
      </w:r>
      <w:r>
        <w:rPr>
          <w:position w:val="-10"/>
        </w:rPr>
        <w:object>
          <v:shape id="_x0000_i1107" o:spt="75" type="#_x0000_t75" style="height:11.45pt;width:11.45pt;" o:ole="t" filled="f" coordsize="21600,21600">
            <v:path/>
            <v:fill on="f" focussize="0,0"/>
            <v:stroke/>
            <v:imagedata r:id="rId13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46">
            <o:LockedField>false</o:LockedField>
          </o:OLEObject>
        </w:object>
      </w:r>
      <w:r>
        <w:rPr>
          <w:rFonts w:hint="eastAsia"/>
        </w:rPr>
        <w:t>与时间</w:t>
      </w:r>
      <w:r>
        <w:rPr>
          <w:position w:val="-6"/>
        </w:rPr>
        <w:object>
          <v:shape id="_x0000_i1108" o:spt="75" type="#_x0000_t75" style="height:12.65pt;width:5.95pt;" o:ole="t" filled="f" coordsize="21600,21600">
            <v:path/>
            <v:fill on="f" focussize="0,0"/>
            <v:stroke/>
            <v:imagedata r:id="rId15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47">
            <o:LockedField>false</o:LockedField>
          </o:OLEObject>
        </w:object>
      </w:r>
      <w:r>
        <w:rPr>
          <w:rFonts w:hint="eastAsia"/>
        </w:rPr>
        <w:t>的关系由下式描述：</w:t>
      </w:r>
    </w:p>
    <w:p w14:paraId="6F19A38E">
      <w:pPr>
        <w:jc w:val="right"/>
      </w:pPr>
      <w:r>
        <w:rPr>
          <w:position w:val="-12"/>
        </w:rPr>
        <w:object>
          <v:shape id="_x0000_i1109" o:spt="75" type="#_x0000_t75" style="height:19pt;width:46.3pt;" o:ole="t" filled="f" coordsize="21600,21600">
            <v:path/>
            <v:fill on="f" focussize="0,0"/>
            <v:stroke/>
            <v:imagedata r:id="rId149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48">
            <o:LockedField>false</o:LockedField>
          </o:OLEObject>
        </w:object>
      </w:r>
      <w:r>
        <w:rPr>
          <w:rFonts w:hint="eastAsia"/>
          <w:position w:val="-176"/>
        </w:rPr>
        <w:t xml:space="preserve">                        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）</w:t>
      </w:r>
    </w:p>
    <w:p w14:paraId="0D369B07">
      <w:pPr>
        <w:rPr>
          <w:rFonts w:hint="eastAsia"/>
        </w:rPr>
      </w:pPr>
      <w:r>
        <w:rPr>
          <w:rFonts w:hint="eastAsia"/>
        </w:rPr>
        <w:t>这里</w:t>
      </w:r>
      <w:r>
        <w:rPr>
          <w:position w:val="-6"/>
        </w:rPr>
        <w:object>
          <v:shape id="_x0000_i1110" o:spt="75" type="#_x0000_t75" style="height:12.65pt;width:5.95pt;" o:ole="t" filled="f" coordsize="21600,21600">
            <v:path/>
            <v:fill on="f" focussize="0,0"/>
            <v:stroke/>
            <v:imagedata r:id="rId11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50">
            <o:LockedField>false</o:LockedField>
          </o:OLEObject>
        </w:object>
      </w:r>
      <w:r>
        <w:rPr>
          <w:rFonts w:hint="eastAsia"/>
        </w:rPr>
        <w:t>表示药物引入身体后的时间。</w:t>
      </w:r>
    </w:p>
    <w:p w14:paraId="45A47A5E">
      <w:pPr>
        <w:ind w:firstLine="420" w:firstLineChars="0"/>
      </w:pPr>
      <w:r>
        <w:rPr>
          <w:rFonts w:hint="eastAsia"/>
          <w:lang w:val="en-US" w:eastAsia="zh-CN"/>
        </w:rPr>
        <w:t>为了方便采用最小二乘法，</w:t>
      </w:r>
      <w:r>
        <w:rPr>
          <w:rFonts w:hint="eastAsia"/>
        </w:rPr>
        <w:t>通过对二者取自然对数能把模型线性化得到：</w:t>
      </w:r>
    </w:p>
    <w:p w14:paraId="51F744AF">
      <w:pPr>
        <w:jc w:val="right"/>
      </w:pPr>
      <w:r>
        <w:rPr>
          <w:position w:val="-12"/>
        </w:rPr>
        <w:object>
          <v:shape id="_x0000_i1111" o:spt="75" type="#_x0000_t75" style="height:18.8pt;width:102.8pt;" o:ole="t" filled="f" o:preferrelative="t" stroked="f" coordsize="21600,21600">
            <v:path/>
            <v:fill on="f" focussize="0,0"/>
            <v:stroke on="f"/>
            <v:imagedata r:id="rId152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51">
            <o:LockedField>false</o:LockedField>
          </o:OLEObject>
        </w:object>
      </w:r>
      <w:r>
        <w:rPr>
          <w:rFonts w:hint="eastAsia"/>
          <w:position w:val="-176"/>
        </w:rPr>
        <w:t xml:space="preserve"> </w:t>
      </w:r>
      <w:r>
        <w:rPr>
          <w:rFonts w:hint="eastAsia"/>
          <w:position w:val="-176"/>
          <w:lang w:val="en-US" w:eastAsia="zh-CN"/>
        </w:rPr>
        <w:t xml:space="preserve">                 </w:t>
      </w:r>
      <w:r>
        <w:rPr>
          <w:rFonts w:hint="eastAsia"/>
          <w:position w:val="-176"/>
        </w:rPr>
        <w:t xml:space="preserve">  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）</w:t>
      </w:r>
    </w:p>
    <w:p w14:paraId="120483EF"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这里我们令</w:t>
      </w:r>
      <w:r>
        <w:rPr>
          <w:position w:val="-12"/>
        </w:rPr>
        <w:object>
          <v:shape id="_x0000_i1112" o:spt="75" type="#_x0000_t75" style="height:18.6pt;width:39.55pt;" o:ole="t" filled="f" coordsize="21600,21600">
            <v:path/>
            <v:fill on="f" focussize="0,0"/>
            <v:stroke/>
            <v:imagedata r:id="rId154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53">
            <o:LockedField>false</o:LockedField>
          </o:OLEObject>
        </w:objec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移项之后有：</w:t>
      </w:r>
    </w:p>
    <w:p w14:paraId="0CC9C907">
      <w:pPr>
        <w:jc w:val="right"/>
        <w:rPr>
          <w:rFonts w:hint="eastAsia"/>
        </w:rPr>
      </w:pPr>
      <w:r>
        <w:drawing>
          <wp:inline distT="0" distB="0" distL="114300" distR="114300">
            <wp:extent cx="1123950" cy="228600"/>
            <wp:effectExtent l="0" t="0" r="0" b="0"/>
            <wp:docPr id="20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91"/>
                    <pic:cNvPicPr>
                      <a:picLocks noChangeAspect="1"/>
                    </pic:cNvPicPr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position w:val="-176"/>
        </w:rPr>
        <w:t xml:space="preserve">  </w:t>
      </w:r>
      <w:r>
        <w:rPr>
          <w:rFonts w:hint="eastAsia"/>
          <w:position w:val="-176"/>
          <w:lang w:val="en-US" w:eastAsia="zh-CN"/>
        </w:rPr>
        <w:t xml:space="preserve">                      </w:t>
      </w:r>
      <w:r>
        <w:rPr>
          <w:rFonts w:hint="eastAsia"/>
          <w:position w:val="-176"/>
        </w:rPr>
        <w:t xml:space="preserve"> 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）</w:t>
      </w:r>
    </w:p>
    <w:p w14:paraId="1612D3EE">
      <w:pPr>
        <w:ind w:firstLine="420" w:firstLineChars="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对于上述方程，</w:t>
      </w:r>
      <w:r>
        <w:rPr>
          <w:rFonts w:hint="eastAsia"/>
        </w:rPr>
        <w:t>药物浓度</w:t>
      </w:r>
      <w:r>
        <w:rPr>
          <w:rFonts w:hint="eastAsia"/>
          <w:position w:val="-10"/>
        </w:rPr>
        <w:object>
          <v:shape id="_x0000_i1113" o:spt="75" type="#_x0000_t75" style="height:11.45pt;width:11.5pt;" o:ole="t" filled="f" o:preferrelative="t" stroked="f" coordsize="21600,21600">
            <v:path/>
            <v:fill on="f" focussize="0,0"/>
            <v:stroke on="f"/>
            <v:imagedata r:id="rId157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56">
            <o:LockedField>false</o:LockedField>
          </o:OLEObject>
        </w:object>
      </w:r>
      <w:r>
        <w:rPr>
          <w:rFonts w:hint="eastAsia"/>
        </w:rPr>
        <w:t>与时间</w:t>
      </w:r>
      <w:r>
        <w:rPr>
          <w:rFonts w:hint="eastAsia"/>
          <w:position w:val="-6"/>
        </w:rPr>
        <w:object>
          <v:shape id="_x0000_i1114" o:spt="75" type="#_x0000_t75" style="height:12.65pt;width:5.95pt;" o:ole="t" filled="f" o:preferrelative="t" stroked="f" coordsize="21600,21600">
            <v:path/>
            <v:fill on="f" focussize="0,0"/>
            <v:stroke on="f"/>
            <v:imagedata r:id="rId159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58">
            <o:LockedField>false</o:LockedField>
          </o:OLEObject>
        </w:object>
      </w:r>
      <w:r>
        <w:rPr>
          <w:rFonts w:hint="eastAsia"/>
          <w:lang w:val="en-US" w:eastAsia="zh-CN"/>
        </w:rPr>
        <w:t>都是已知数据，所求的未知参数为</w:t>
      </w:r>
      <w:r>
        <w:rPr>
          <w:rFonts w:hint="eastAsia"/>
          <w:position w:val="-6"/>
        </w:rPr>
        <w:object>
          <v:shape id="_x0000_i1115" o:spt="75" type="#_x0000_t75" style="height:14.25pt;width:9.1pt;" o:ole="t" filled="f" o:preferrelative="t" stroked="f" coordsize="21600,21600">
            <v:path/>
            <v:fill on="f" focussize="0,0"/>
            <v:stroke on="f"/>
            <v:imagedata r:id="rId161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60">
            <o:LockedField>false</o:LockedField>
          </o:OLEObject>
        </w:object>
      </w:r>
      <w:r>
        <w:rPr>
          <w:rFonts w:hint="eastAsia"/>
        </w:rPr>
        <w:t>以及</w:t>
      </w:r>
      <w:r>
        <w:rPr>
          <w:rFonts w:hint="eastAsia"/>
          <w:position w:val="-12"/>
        </w:rPr>
        <w:object>
          <v:shape id="_x0000_i1116" o:spt="75" type="#_x0000_t75" style="height:18.65pt;width:12.65pt;" o:ole="t" filled="f" o:preferrelative="t" stroked="f" coordsize="21600,21600">
            <v:path/>
            <v:fill on="f" focussize="0,0"/>
            <v:stroke on="f"/>
            <v:imagedata r:id="rId163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62">
            <o:LockedField>false</o:LockedField>
          </o:OLEObject>
        </w:objec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要求出这两个未知参数，就是求</w:t>
      </w:r>
      <w:r>
        <w:rPr>
          <w:rFonts w:hint="eastAsia"/>
        </w:rPr>
        <w:t>矩阵方程</w:t>
      </w:r>
      <w:r>
        <w:rPr>
          <w:rFonts w:hint="eastAsia"/>
        </w:rPr>
        <w:object>
          <v:shape id="_x0000_i1117" o:spt="75" type="#_x0000_t75" style="height:14.2pt;width:37.7pt;" o:ole="t" filled="f" o:preferrelative="t" stroked="f" coordsize="21600,21600">
            <v:path/>
            <v:fill on="f" focussize="0,0"/>
            <v:stroke on="f"/>
            <v:imagedata r:id="rId165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64">
            <o:LockedField>false</o:LockedField>
          </o:OLEObject>
        </w:object>
      </w:r>
      <w:r>
        <w:rPr>
          <w:rFonts w:hint="eastAsia"/>
          <w:lang w:val="en-US" w:eastAsia="zh-CN"/>
        </w:rPr>
        <w:t>的解</w:t>
      </w:r>
      <w:r>
        <w:rPr>
          <w:rFonts w:hint="eastAsia"/>
        </w:rPr>
        <w:t>，其中</w:t>
      </w:r>
      <w:r>
        <w:rPr>
          <w:rFonts w:hint="eastAsia"/>
          <w:lang w:eastAsia="zh-CN"/>
        </w:rPr>
        <w:t>：</w:t>
      </w:r>
    </w:p>
    <w:p w14:paraId="6B590994">
      <w:pPr>
        <w:wordWrap w:val="0"/>
        <w:jc w:val="right"/>
        <w:rPr>
          <w:rFonts w:hint="default" w:eastAsiaTheme="minorEastAsia"/>
          <w:lang w:val="en-US" w:eastAsia="zh-CN"/>
        </w:rPr>
      </w:pPr>
      <w:r>
        <w:rPr>
          <w:position w:val="-50"/>
        </w:rPr>
        <w:object>
          <v:shape id="_x0000_i1118" o:spt="75" type="#_x0000_t75" style="height:56.2pt;width:59.35pt;" o:ole="t" filled="f" o:preferrelative="t" stroked="f" coordsize="21600,21600">
            <v:path/>
            <v:fill on="f" focussize="0,0"/>
            <v:stroke on="f"/>
            <v:imagedata r:id="rId167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6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50"/>
        </w:rPr>
        <w:object>
          <v:shape id="_x0000_i1119" o:spt="75" type="#_x0000_t75" style="height:56.2pt;width:151.5pt;" o:ole="t" filled="f" o:preferrelative="t" stroked="f" coordsize="21600,21600">
            <v:path/>
            <v:fill on="f" focussize="0,0"/>
            <v:stroke on="f"/>
            <v:imagedata r:id="rId169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68">
            <o:LockedField>false</o:LockedField>
          </o:OLEObject>
        </w:object>
      </w:r>
      <w:r>
        <w:rPr>
          <w:rFonts w:hint="eastAsia"/>
          <w:position w:val="-176"/>
        </w:rPr>
        <w:t xml:space="preserve">   </w:t>
      </w:r>
      <w:r>
        <w:rPr>
          <w:rFonts w:hint="eastAsia"/>
          <w:position w:val="-176"/>
          <w:lang w:val="en-US" w:eastAsia="zh-CN"/>
        </w:rPr>
        <w:t xml:space="preserve">               </w:t>
      </w:r>
    </w:p>
    <w:p w14:paraId="51D174D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通过求解上述超定方程，可以求得</w:t>
      </w:r>
      <w:r>
        <w:rPr>
          <w:rFonts w:hint="eastAsia"/>
          <w:position w:val="-6"/>
          <w:lang w:val="en-US" w:eastAsia="zh-CN"/>
        </w:rPr>
        <w:object>
          <v:shape id="_x0000_i1120" o:spt="75" type="#_x0000_t75" style="height:14.25pt;width:9.1pt;" o:ole="t" filled="f" o:preferrelative="t" stroked="f" coordsize="21600,21600">
            <v:path/>
            <v:fill on="f" focussize="0,0"/>
            <v:stroke on="f"/>
            <v:imagedata r:id="rId171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70">
            <o:LockedField>false</o:LockedField>
          </o:OLEObject>
        </w:object>
      </w:r>
      <w:r>
        <w:rPr>
          <w:rFonts w:hint="eastAsia"/>
          <w:lang w:val="en-US" w:eastAsia="zh-CN"/>
        </w:rPr>
        <w:t>以及</w:t>
      </w:r>
      <w:r>
        <w:rPr>
          <w:rFonts w:hint="eastAsia"/>
          <w:position w:val="-12"/>
          <w:lang w:val="en-US" w:eastAsia="zh-CN"/>
        </w:rPr>
        <w:object>
          <v:shape id="_x0000_i1121" o:spt="75" type="#_x0000_t75" style="height:18.65pt;width:12.65pt;" o:ole="t" filled="f" o:preferrelative="t" stroked="f" coordsize="21600,21600">
            <v:path/>
            <v:fill on="f" focussize="0,0"/>
            <v:stroke on="f"/>
            <v:imagedata r:id="rId173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72">
            <o:LockedField>false</o:LockedField>
          </o:OLEObject>
        </w:object>
      </w:r>
      <w:r>
        <w:rPr>
          <w:rFonts w:hint="eastAsia"/>
          <w:lang w:val="en-US" w:eastAsia="zh-CN"/>
        </w:rPr>
        <w:t>，从而有</w:t>
      </w:r>
      <w:r>
        <w:rPr>
          <w:rFonts w:hint="eastAsia"/>
          <w:position w:val="-12"/>
          <w:lang w:val="en-US" w:eastAsia="zh-CN"/>
        </w:rPr>
        <w:object>
          <v:shape id="_x0000_i1122" o:spt="75" type="#_x0000_t75" style="height:19pt;width:37.6pt;" o:ole="t" filled="f" o:preferrelative="t" stroked="f" coordsize="21600,21600">
            <v:path/>
            <v:fill on="f" focussize="0,0"/>
            <v:stroke on="f"/>
            <v:imagedata r:id="rId175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74">
            <o:LockedField>false</o:LockedField>
          </o:OLEObject>
        </w:object>
      </w:r>
      <w:r>
        <w:rPr>
          <w:rFonts w:hint="eastAsia"/>
          <w:lang w:val="en-US" w:eastAsia="zh-CN"/>
        </w:rPr>
        <w:t>。</w:t>
      </w:r>
    </w:p>
    <w:p w14:paraId="0A28DEC1">
      <w:pPr>
        <w:ind w:firstLine="420" w:firstLineChars="200"/>
        <w:jc w:val="left"/>
        <w:rPr>
          <w:rFonts w:hint="default"/>
          <w:position w:val="-12"/>
          <w:lang w:val="en-US" w:eastAsia="zh-CN"/>
        </w:rPr>
      </w:pPr>
      <w:r>
        <w:rPr>
          <w:rFonts w:hint="eastAsia"/>
          <w:position w:val="-12"/>
          <w:lang w:val="en-US" w:eastAsia="zh-CN"/>
        </w:rPr>
        <w:t>在本题中，根据表1-1血液中药物浓度与时间的关系数据，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736"/>
        <w:gridCol w:w="900"/>
        <w:gridCol w:w="900"/>
        <w:gridCol w:w="900"/>
        <w:gridCol w:w="900"/>
        <w:gridCol w:w="900"/>
        <w:gridCol w:w="900"/>
        <w:gridCol w:w="900"/>
      </w:tblGrid>
      <w:tr w14:paraId="5401B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pct"/>
          </w:tcPr>
          <w:p w14:paraId="0FD49BCA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小时</w:t>
            </w:r>
          </w:p>
        </w:tc>
        <w:tc>
          <w:tcPr>
            <w:tcW w:w="432" w:type="pct"/>
          </w:tcPr>
          <w:p w14:paraId="34410DBE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28" w:type="pct"/>
          </w:tcPr>
          <w:p w14:paraId="36F290A8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28" w:type="pct"/>
          </w:tcPr>
          <w:p w14:paraId="09F4BDFE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28" w:type="pct"/>
          </w:tcPr>
          <w:p w14:paraId="65C733C2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28" w:type="pct"/>
          </w:tcPr>
          <w:p w14:paraId="577B6F06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28" w:type="pct"/>
          </w:tcPr>
          <w:p w14:paraId="2A4C3B1C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28" w:type="pct"/>
          </w:tcPr>
          <w:p w14:paraId="280404CE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28" w:type="pct"/>
          </w:tcPr>
          <w:p w14:paraId="2AB61E6C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 w14:paraId="077FF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pct"/>
          </w:tcPr>
          <w:p w14:paraId="09AC0C61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浓度</w:t>
            </w:r>
            <w:r>
              <w:rPr>
                <w:rFonts w:hint="eastAsia"/>
              </w:rPr>
              <w:t>（mg/ml）</w:t>
            </w:r>
          </w:p>
        </w:tc>
        <w:tc>
          <w:tcPr>
            <w:tcW w:w="432" w:type="pct"/>
          </w:tcPr>
          <w:p w14:paraId="52A3CA4E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8.0</w:t>
            </w:r>
          </w:p>
        </w:tc>
        <w:tc>
          <w:tcPr>
            <w:tcW w:w="528" w:type="pct"/>
          </w:tcPr>
          <w:p w14:paraId="29B509F9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12.3</w:t>
            </w:r>
          </w:p>
        </w:tc>
        <w:tc>
          <w:tcPr>
            <w:tcW w:w="528" w:type="pct"/>
          </w:tcPr>
          <w:p w14:paraId="2B88A68A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15.5</w:t>
            </w:r>
          </w:p>
        </w:tc>
        <w:tc>
          <w:tcPr>
            <w:tcW w:w="528" w:type="pct"/>
          </w:tcPr>
          <w:p w14:paraId="4BE0F011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16.8</w:t>
            </w:r>
          </w:p>
        </w:tc>
        <w:tc>
          <w:tcPr>
            <w:tcW w:w="528" w:type="pct"/>
          </w:tcPr>
          <w:p w14:paraId="260CC728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17.1</w:t>
            </w:r>
          </w:p>
        </w:tc>
        <w:tc>
          <w:tcPr>
            <w:tcW w:w="528" w:type="pct"/>
          </w:tcPr>
          <w:p w14:paraId="18E65789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15.8</w:t>
            </w:r>
          </w:p>
        </w:tc>
        <w:tc>
          <w:tcPr>
            <w:tcW w:w="528" w:type="pct"/>
          </w:tcPr>
          <w:p w14:paraId="3334667C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15.2</w:t>
            </w:r>
          </w:p>
        </w:tc>
        <w:tc>
          <w:tcPr>
            <w:tcW w:w="528" w:type="pct"/>
          </w:tcPr>
          <w:p w14:paraId="5B290749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14.0</w:t>
            </w:r>
          </w:p>
        </w:tc>
      </w:tr>
    </w:tbl>
    <w:p w14:paraId="77700DBC">
      <w:pPr>
        <w:rPr>
          <w:rFonts w:hint="default"/>
          <w:position w:val="-12"/>
          <w:lang w:val="en-US" w:eastAsia="zh-CN"/>
        </w:rPr>
      </w:pPr>
      <w:r>
        <w:rPr>
          <w:rFonts w:hint="eastAsia"/>
          <w:position w:val="-12"/>
          <w:lang w:val="en-US" w:eastAsia="zh-CN"/>
        </w:rPr>
        <w:t>可以得到：</w:t>
      </w:r>
    </w:p>
    <w:p w14:paraId="49AAAE77">
      <w:pPr>
        <w:jc w:val="center"/>
        <w:rPr>
          <w:rFonts w:hint="eastAsia"/>
          <w:position w:val="-50"/>
          <w:lang w:eastAsia="zh-CN"/>
        </w:rPr>
      </w:pPr>
      <w:r>
        <w:rPr>
          <w:rFonts w:hint="eastAsia"/>
          <w:position w:val="-138"/>
        </w:rPr>
        <w:object>
          <v:shape id="_x0000_i1123" o:spt="75" type="#_x0000_t75" style="height:151.8pt;width:48pt;" o:ole="t" filled="f" o:preferrelative="t" stroked="f" coordsize="21600,21600">
            <v:path/>
            <v:fill on="f" focussize="0,0"/>
            <v:stroke on="f"/>
            <v:imagedata r:id="rId177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76">
            <o:LockedField>false</o:LockedField>
          </o:OLEObject>
        </w:object>
      </w:r>
      <w:r>
        <w:rPr>
          <w:rFonts w:hint="eastAsia"/>
          <w:position w:val="-50"/>
          <w:lang w:eastAsia="zh-CN"/>
        </w:rPr>
        <w:t>，</w:t>
      </w:r>
      <w:r>
        <w:rPr>
          <w:rFonts w:hint="eastAsia"/>
          <w:position w:val="-50"/>
          <w:lang w:val="en-US" w:eastAsia="zh-CN"/>
        </w:rPr>
        <w:t xml:space="preserve">    </w:t>
      </w:r>
      <w:r>
        <w:rPr>
          <w:position w:val="-138"/>
        </w:rPr>
        <w:object>
          <v:shape id="_x0000_i1124" o:spt="75" type="#_x0000_t75" style="height:144.55pt;width:82.75pt;" o:ole="t" filled="f" o:preferrelative="t" stroked="f" coordsize="21600,21600">
            <v:path/>
            <v:fill on="f" focussize="0,0"/>
            <v:stroke on="f"/>
            <v:imagedata r:id="rId179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78">
            <o:LockedField>false</o:LockedField>
          </o:OLEObject>
        </w:object>
      </w:r>
      <w:r>
        <w:rPr>
          <w:rFonts w:hint="eastAsia"/>
          <w:position w:val="-50"/>
          <w:lang w:eastAsia="zh-CN"/>
        </w:rPr>
        <w:t>，</w:t>
      </w:r>
    </w:p>
    <w:p w14:paraId="62CA1E40">
      <w:pPr>
        <w:rPr>
          <w:rFonts w:hint="eastAsia"/>
          <w:position w:val="-50"/>
          <w:lang w:val="en-US" w:eastAsia="zh-CN"/>
        </w:rPr>
      </w:pPr>
      <w:r>
        <w:rPr>
          <w:rFonts w:hint="eastAsia"/>
          <w:position w:val="-50"/>
          <w:lang w:val="en-US" w:eastAsia="zh-CN"/>
        </w:rPr>
        <w:t>其对应的法方程为：</w:t>
      </w:r>
    </w:p>
    <w:p w14:paraId="7E0BB29A">
      <w:pPr>
        <w:jc w:val="right"/>
        <w:rPr>
          <w:rFonts w:hint="eastAsia"/>
        </w:rPr>
      </w:pPr>
      <w:r>
        <w:rPr>
          <w:position w:val="-6"/>
        </w:rPr>
        <w:object>
          <v:shape id="_x0000_i1125" o:spt="75" type="#_x0000_t75" style="height:18.65pt;width:67.6pt;" o:ole="t" filled="f" o:preferrelative="t" stroked="f" coordsize="21600,21600">
            <v:path/>
            <v:fill on="f" focussize="0,0"/>
            <v:stroke on="f"/>
            <v:imagedata r:id="rId181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180">
            <o:LockedField>false</o:LockedField>
          </o:OLEObject>
        </w:object>
      </w:r>
      <w:r>
        <w:rPr>
          <w:rFonts w:hint="eastAsia"/>
          <w:position w:val="-6"/>
          <w:lang w:val="en-US" w:eastAsia="zh-CN"/>
        </w:rPr>
        <w:t xml:space="preserve">                            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）</w:t>
      </w:r>
    </w:p>
    <w:p w14:paraId="40CD7AB9"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代入数据则有：</w:t>
      </w:r>
    </w:p>
    <w:p w14:paraId="0EE194CC">
      <w:pPr>
        <w:jc w:val="left"/>
        <w:rPr>
          <w:rFonts w:hint="eastAsia"/>
          <w:lang w:val="en-US" w:eastAsia="zh-CN"/>
        </w:rPr>
      </w:pPr>
      <w:r>
        <w:rPr>
          <w:position w:val="-138"/>
        </w:rPr>
        <w:object>
          <v:shape id="_x0000_i1126" o:spt="75" type="#_x0000_t75" style="height:167.85pt;width:419.75pt;" o:ole="t" filled="f" o:preferrelative="t" stroked="f" coordsize="21600,21600">
            <v:path/>
            <v:fill on="f" focussize="0,0"/>
            <v:stroke on="f"/>
            <v:imagedata r:id="rId183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182">
            <o:LockedField>false</o:LockedField>
          </o:OLEObject>
        </w:object>
      </w:r>
      <w:r>
        <w:rPr>
          <w:rFonts w:hint="eastAsia"/>
          <w:lang w:val="en-US" w:eastAsia="zh-CN"/>
        </w:rPr>
        <w:t>上述矩阵相乘得：</w:t>
      </w:r>
    </w:p>
    <w:p w14:paraId="76124A97">
      <w:pPr>
        <w:jc w:val="right"/>
        <w:rPr>
          <w:rFonts w:hint="default"/>
          <w:lang w:val="en-US" w:eastAsia="zh-CN"/>
        </w:rPr>
      </w:pPr>
      <w:r>
        <w:rPr>
          <w:position w:val="-30"/>
        </w:rPr>
        <w:object>
          <v:shape id="_x0000_i1127" o:spt="75" type="#_x0000_t75" style="height:42pt;width:123.25pt;" o:ole="t" filled="f" o:preferrelative="t" stroked="f" coordsize="21600,21600">
            <v:path/>
            <v:fill on="f" focussize="0,0"/>
            <v:stroke on="f"/>
            <v:imagedata r:id="rId185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184">
            <o:LockedField>false</o:LockedField>
          </o:OLEObject>
        </w:object>
      </w:r>
      <w:r>
        <w:rPr>
          <w:rFonts w:hint="eastAsia"/>
          <w:position w:val="-176"/>
        </w:rPr>
        <w:t xml:space="preserve">   </w:t>
      </w:r>
      <w:r>
        <w:rPr>
          <w:rFonts w:hint="eastAsia"/>
          <w:position w:val="-176"/>
          <w:lang w:val="en-US" w:eastAsia="zh-CN"/>
        </w:rPr>
        <w:t xml:space="preserve">                  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）</w:t>
      </w:r>
    </w:p>
    <w:p w14:paraId="23D6ED3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求解上述法方程组，可得最小二乘解</w:t>
      </w:r>
      <w:r>
        <w:rPr>
          <w:rFonts w:hint="eastAsia"/>
          <w:position w:val="-10"/>
          <w:lang w:val="en-US" w:eastAsia="zh-CN"/>
        </w:rPr>
        <w:object>
          <v:shape id="_x0000_i1128" o:spt="75" type="#_x0000_t75" style="height:18.4pt;width:104.75pt;" o:ole="t" filled="f" o:preferrelative="t" stroked="f" coordsize="21600,21600">
            <v:path/>
            <v:fill on="f" focussize="0,0"/>
            <v:stroke on="f"/>
            <v:imagedata r:id="rId187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186">
            <o:LockedField>false</o:LockedField>
          </o:OLEObject>
        </w:object>
      </w:r>
      <w:r>
        <w:rPr>
          <w:rFonts w:hint="eastAsia"/>
          <w:lang w:val="en-US" w:eastAsia="zh-CN"/>
        </w:rPr>
        <w:t>，即</w:t>
      </w:r>
      <w:r>
        <w:rPr>
          <w:rFonts w:hint="eastAsia"/>
          <w:position w:val="-6"/>
          <w:lang w:val="en-US" w:eastAsia="zh-CN"/>
        </w:rPr>
        <w:object>
          <v:shape id="_x0000_i1129" o:spt="75" type="#_x0000_t75" style="height:14.2pt;width:45.15pt;" o:ole="t" filled="f" o:preferrelative="t" stroked="f" coordsize="21600,21600">
            <v:path/>
            <v:fill on="f" focussize="0,0"/>
            <v:stroke on="f"/>
            <v:imagedata r:id="rId189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188">
            <o:LockedField>false</o:LockedField>
          </o:OLEObject>
        </w:object>
      </w:r>
      <w:r>
        <w:rPr>
          <w:rFonts w:hint="eastAsia"/>
          <w:lang w:val="en-US" w:eastAsia="zh-CN"/>
        </w:rPr>
        <w:t>，那么</w:t>
      </w:r>
      <w:r>
        <w:rPr>
          <w:rFonts w:hint="eastAsia"/>
          <w:position w:val="-12"/>
          <w:lang w:val="en-US" w:eastAsia="zh-CN"/>
        </w:rPr>
        <w:object>
          <v:shape id="_x0000_i1130" o:spt="75" type="#_x0000_t75" style="height:19pt;width:82.45pt;" o:ole="t" filled="f" o:preferrelative="t" stroked="f" coordsize="21600,21600">
            <v:path/>
            <v:fill on="f" focussize="0,0"/>
            <v:stroke on="f"/>
            <v:imagedata r:id="rId191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190">
            <o:LockedField>false</o:LockedField>
          </o:OLEObject>
        </w:object>
      </w:r>
      <w:r>
        <w:rPr>
          <w:rFonts w:hint="eastAsia"/>
          <w:lang w:val="en-US" w:eastAsia="zh-CN"/>
        </w:rPr>
        <w:t>，</w:t>
      </w:r>
      <w:r>
        <w:rPr>
          <w:rFonts w:hint="eastAsia"/>
          <w:position w:val="-12"/>
          <w:lang w:val="en-US" w:eastAsia="zh-CN"/>
        </w:rPr>
        <w:object>
          <v:shape id="_x0000_i1131" o:spt="75" type="#_x0000_t75" style="height:18.75pt;width:65.7pt;" o:ole="t" filled="f" o:preferrelative="t" stroked="f" coordsize="21600,21600">
            <v:path/>
            <v:fill on="f" focussize="0,0"/>
            <v:stroke on="f"/>
            <v:imagedata r:id="rId193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192">
            <o:LockedField>false</o:LockedField>
          </o:OLEObject>
        </w:object>
      </w:r>
      <w:r>
        <w:rPr>
          <w:rFonts w:hint="eastAsia"/>
          <w:lang w:val="en-US" w:eastAsia="zh-CN"/>
        </w:rPr>
        <w:t>，则模型的拟合曲线是</w:t>
      </w:r>
      <w:r>
        <w:rPr>
          <w:rFonts w:hint="eastAsia"/>
          <w:position w:val="-10"/>
          <w:lang w:val="en-US" w:eastAsia="zh-CN"/>
        </w:rPr>
        <w:object>
          <v:shape id="_x0000_i1132" o:spt="75" type="#_x0000_t75" style="height:18.75pt;width:84.75pt;" o:ole="t" filled="f" o:preferrelative="t" stroked="f" coordsize="21600,21600">
            <v:path/>
            <v:fill on="f" focussize="0,0"/>
            <v:stroke on="f"/>
            <v:imagedata r:id="rId195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194">
            <o:LockedField>false</o:LockedField>
          </o:OLEObject>
        </w:object>
      </w:r>
      <w:r>
        <w:rPr>
          <w:rFonts w:hint="eastAsia"/>
          <w:lang w:val="en-US" w:eastAsia="zh-CN"/>
        </w:rPr>
        <w:t>。</w:t>
      </w:r>
    </w:p>
    <w:p w14:paraId="7544BB3F"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将最小二乘解代回公式中，可知最小二乘解</w:t>
      </w:r>
      <w:r>
        <w:rPr>
          <w:rFonts w:hint="eastAsia"/>
          <w:position w:val="-6"/>
          <w:lang w:val="en-US" w:eastAsia="zh-CN"/>
        </w:rPr>
        <w:object>
          <v:shape id="_x0000_i1133" o:spt="75" type="#_x0000_t75" style="height:13.3pt;width:11.9pt;" o:ole="t" filled="f" o:preferrelative="t" stroked="f" coordsize="21600,21600">
            <v:path/>
            <v:fill on="f" focussize="0,0"/>
            <v:stroke on="f"/>
            <v:imagedata r:id="rId197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196">
            <o:LockedField>false</o:LockedField>
          </o:OLEObject>
        </w:object>
      </w:r>
      <w:r>
        <w:rPr>
          <w:rFonts w:hint="eastAsia"/>
          <w:lang w:val="en-US" w:eastAsia="zh-CN"/>
        </w:rPr>
        <w:t>的余项为：</w:t>
      </w:r>
    </w:p>
    <w:p w14:paraId="21EC4D65">
      <w:pPr>
        <w:jc w:val="right"/>
        <w:rPr>
          <w:rFonts w:hint="eastAsia"/>
          <w:lang w:val="en-US" w:eastAsia="zh-CN"/>
        </w:rPr>
      </w:pPr>
      <w:r>
        <w:rPr>
          <w:rFonts w:hint="eastAsia"/>
          <w:position w:val="-138"/>
          <w:lang w:val="en-US" w:eastAsia="zh-CN"/>
        </w:rPr>
        <w:object>
          <v:shape id="_x0000_i1134" o:spt="75" type="#_x0000_t75" style="height:150pt;width:279.25pt;" o:ole="t" filled="f" o:preferrelative="t" stroked="f" coordsize="21600,21600">
            <v:path/>
            <v:fill on="f" focussize="0,0"/>
            <v:stroke on="f"/>
            <v:imagedata r:id="rId199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198">
            <o:LockedField>false</o:LockedField>
          </o:OLEObject>
        </w:object>
      </w:r>
      <w:r>
        <w:rPr>
          <w:rFonts w:hint="eastAsia"/>
          <w:position w:val="-138"/>
          <w:lang w:val="en-US" w:eastAsia="zh-CN"/>
        </w:rPr>
        <w:t xml:space="preserve">         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）</w:t>
      </w:r>
    </w:p>
    <w:p w14:paraId="1D791B2E">
      <w:pPr>
        <w:ind w:firstLine="42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则</w:t>
      </w:r>
      <w:r>
        <w:rPr>
          <w:rFonts w:hint="eastAsia"/>
          <w:position w:val="-12"/>
          <w:lang w:val="en-US" w:eastAsia="zh-CN"/>
        </w:rPr>
        <w:object>
          <v:shape id="_x0000_i1135" o:spt="75" type="#_x0000_t75" style="height:19.8pt;width:70.55pt;" o:ole="t" filled="f" o:preferrelative="t" stroked="f" coordsize="21600,21600">
            <v:path/>
            <v:fill on="f" focussize="0,0"/>
            <v:stroke on="f"/>
            <v:imagedata r:id="rId201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00">
            <o:LockedField>false</o:LockedField>
          </o:OLEObject>
        </w:object>
      </w:r>
      <w:r>
        <w:rPr>
          <w:rFonts w:hint="eastAsia"/>
          <w:lang w:val="en-US" w:eastAsia="zh-CN"/>
        </w:rPr>
        <w:t>，这也说明了上述方法的准确率较好。</w:t>
      </w:r>
    </w:p>
    <w:p w14:paraId="65659C4B"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结语</w:t>
      </w:r>
    </w:p>
    <w:p w14:paraId="31639C09">
      <w:pPr>
        <w:numPr>
          <w:ilvl w:val="0"/>
          <w:numId w:val="0"/>
        </w:numPr>
        <w:ind w:leftChars="0" w:firstLine="420" w:firstLineChars="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通过以上案例，我们可以看到，数学模型和计算机程序能够有效估计血液中药物浓度与时间的关系，从而为制定合理的给药方案提供理论依据。在模型的构建过程中，虽然做了一些必要的简化，但从拟合曲线和误差分析来看，整体效果比较理想。</w:t>
      </w:r>
    </w:p>
    <w:p w14:paraId="22515C6F">
      <w:pPr>
        <w:numPr>
          <w:ilvl w:val="0"/>
          <w:numId w:val="0"/>
        </w:numPr>
        <w:ind w:leftChars="0" w:firstLine="420" w:firstLineChars="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然而，我们也要认识到，尽管数学模型和计算机模拟在药物研发和临床应用中具有重要作用，它们并不能完全替代临床试验和更深入的数据分析。</w:t>
      </w:r>
      <w:r>
        <w:rPr>
          <w:rFonts w:hint="eastAsia" w:ascii="宋体" w:hAnsi="宋体" w:eastAsia="宋体" w:cs="Times New Roman"/>
          <w:szCs w:val="21"/>
          <w:lang w:val="en-US" w:eastAsia="zh-CN"/>
        </w:rPr>
        <w:t>我们应当</w:t>
      </w:r>
      <w:r>
        <w:rPr>
          <w:rFonts w:hint="eastAsia" w:ascii="宋体" w:hAnsi="宋体" w:eastAsia="宋体" w:cs="Times New Roman"/>
          <w:szCs w:val="21"/>
        </w:rPr>
        <w:t>保持严谨求实的科学态度，注重实践与理论的结合。</w:t>
      </w:r>
    </w:p>
    <w:p w14:paraId="08158E41">
      <w:pPr>
        <w:ind w:firstLine="420" w:firstLineChars="0"/>
        <w:rPr>
          <w:rFonts w:hint="default"/>
          <w:b w:val="0"/>
          <w:bCs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</w:rPr>
        <w:t>最重要的是，我们要始终树立“生命至上”的理念，将患者的健康放在首位，科学合理地指导用药。</w:t>
      </w:r>
    </w:p>
    <w:p w14:paraId="27A7C817"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提供者和单位信息</w:t>
      </w:r>
    </w:p>
    <w:p w14:paraId="11DA63C0">
      <w:pPr>
        <w:spacing w:line="360" w:lineRule="auto"/>
        <w:ind w:firstLine="482" w:firstLineChars="200"/>
        <w:jc w:val="center"/>
        <w:rPr>
          <w:rFonts w:ascii="楷体_GB2312" w:eastAsia="楷体_GB2312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24"/>
        </w:rPr>
        <w:t>教学案例提供者信息表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246"/>
      </w:tblGrid>
      <w:tr w14:paraId="54396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noWrap w:val="0"/>
            <w:vAlign w:val="top"/>
          </w:tcPr>
          <w:p w14:paraId="026EE50C">
            <w:r>
              <w:t>案例名称</w:t>
            </w:r>
          </w:p>
        </w:tc>
        <w:tc>
          <w:tcPr>
            <w:tcW w:w="5246" w:type="dxa"/>
            <w:shd w:val="clear" w:color="auto" w:fill="auto"/>
            <w:noWrap w:val="0"/>
            <w:vAlign w:val="top"/>
          </w:tcPr>
          <w:p w14:paraId="18E4BB45">
            <w:pPr>
              <w:ind w:firstLine="420"/>
            </w:pPr>
            <w:r>
              <w:rPr>
                <w:rFonts w:hint="eastAsia"/>
                <w:lang w:val="en-US" w:eastAsia="zh-CN"/>
              </w:rPr>
              <w:t>基于医药数据分析的曲线拟合算法及其实现</w:t>
            </w:r>
          </w:p>
        </w:tc>
      </w:tr>
      <w:tr w14:paraId="42062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noWrap w:val="0"/>
            <w:vAlign w:val="top"/>
          </w:tcPr>
          <w:p w14:paraId="72E46FE0">
            <w:r>
              <w:t>案例提供者</w:t>
            </w:r>
          </w:p>
        </w:tc>
        <w:tc>
          <w:tcPr>
            <w:tcW w:w="5246" w:type="dxa"/>
            <w:shd w:val="clear" w:color="auto" w:fill="auto"/>
            <w:noWrap w:val="0"/>
            <w:vAlign w:val="top"/>
          </w:tcPr>
          <w:p w14:paraId="4A50CD8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张老师、陈老师、刘老师 </w:t>
            </w:r>
          </w:p>
        </w:tc>
      </w:tr>
      <w:tr w14:paraId="3959C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noWrap w:val="0"/>
            <w:vAlign w:val="top"/>
          </w:tcPr>
          <w:p w14:paraId="60E1D64A">
            <w:r>
              <w:t>案例提供者单位</w:t>
            </w:r>
          </w:p>
        </w:tc>
        <w:tc>
          <w:tcPr>
            <w:tcW w:w="5246" w:type="dxa"/>
            <w:shd w:val="clear" w:color="auto" w:fill="auto"/>
            <w:noWrap w:val="0"/>
            <w:vAlign w:val="top"/>
          </w:tcPr>
          <w:p w14:paraId="4DE91C0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浙江工业大学计算机学院</w:t>
            </w:r>
          </w:p>
        </w:tc>
      </w:tr>
      <w:tr w14:paraId="52E9F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noWrap w:val="0"/>
            <w:vAlign w:val="top"/>
          </w:tcPr>
          <w:p w14:paraId="4DEC35D7">
            <w:r>
              <w:t>案例联系人姓名</w:t>
            </w:r>
          </w:p>
        </w:tc>
        <w:tc>
          <w:tcPr>
            <w:tcW w:w="5246" w:type="dxa"/>
            <w:shd w:val="clear" w:color="auto" w:fill="auto"/>
            <w:noWrap w:val="0"/>
            <w:vAlign w:val="top"/>
          </w:tcPr>
          <w:p w14:paraId="2E23FF8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 w14:paraId="1C1E1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noWrap w:val="0"/>
            <w:vAlign w:val="top"/>
          </w:tcPr>
          <w:p w14:paraId="4002EB2E">
            <w:r>
              <w:t>案例联系人电话</w:t>
            </w:r>
          </w:p>
        </w:tc>
        <w:tc>
          <w:tcPr>
            <w:tcW w:w="5246" w:type="dxa"/>
            <w:shd w:val="clear" w:color="auto" w:fill="auto"/>
            <w:noWrap w:val="0"/>
            <w:vAlign w:val="top"/>
          </w:tcPr>
          <w:p w14:paraId="76E0F310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 w14:paraId="47EB2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noWrap w:val="0"/>
            <w:vAlign w:val="top"/>
          </w:tcPr>
          <w:p w14:paraId="15CA661E">
            <w:r>
              <w:t>案例联系人邮箱</w:t>
            </w:r>
          </w:p>
        </w:tc>
        <w:tc>
          <w:tcPr>
            <w:tcW w:w="5246" w:type="dxa"/>
            <w:shd w:val="clear" w:color="auto" w:fill="auto"/>
            <w:noWrap w:val="0"/>
            <w:vAlign w:val="top"/>
          </w:tcPr>
          <w:p w14:paraId="17C3464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</w:tbl>
    <w:p w14:paraId="5EC11B4D">
      <w:pPr>
        <w:ind w:firstLine="420" w:firstLineChars="0"/>
        <w:rPr>
          <w:rFonts w:hint="eastAsia" w:ascii="宋体" w:hAnsi="宋体" w:eastAsia="宋体" w:cs="Times New Roman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B9A2E6"/>
    <w:multiLevelType w:val="singleLevel"/>
    <w:tmpl w:val="8DB9A2E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1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66566AEF"/>
    <w:rsid w:val="012C10F8"/>
    <w:rsid w:val="03510C14"/>
    <w:rsid w:val="07BC4BB0"/>
    <w:rsid w:val="091D1CA5"/>
    <w:rsid w:val="15064E11"/>
    <w:rsid w:val="259F63AE"/>
    <w:rsid w:val="2B6B5740"/>
    <w:rsid w:val="2BEF3496"/>
    <w:rsid w:val="37043620"/>
    <w:rsid w:val="41AD6921"/>
    <w:rsid w:val="440C2E20"/>
    <w:rsid w:val="44FC7513"/>
    <w:rsid w:val="472310BA"/>
    <w:rsid w:val="488F68F0"/>
    <w:rsid w:val="4BDF504C"/>
    <w:rsid w:val="4D2D5C3C"/>
    <w:rsid w:val="57EA3B43"/>
    <w:rsid w:val="5B18358D"/>
    <w:rsid w:val="5DAB78D0"/>
    <w:rsid w:val="65174672"/>
    <w:rsid w:val="66566AEF"/>
    <w:rsid w:val="66576847"/>
    <w:rsid w:val="6B474345"/>
    <w:rsid w:val="6D4C2682"/>
    <w:rsid w:val="736A3449"/>
    <w:rsid w:val="75761CF2"/>
    <w:rsid w:val="7E306DF2"/>
    <w:rsid w:val="7FDA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7.bin"/><Relationship Id="rId98" Type="http://schemas.openxmlformats.org/officeDocument/2006/relationships/image" Target="media/image39.wmf"/><Relationship Id="rId97" Type="http://schemas.openxmlformats.org/officeDocument/2006/relationships/oleObject" Target="embeddings/oleObject56.bin"/><Relationship Id="rId96" Type="http://schemas.openxmlformats.org/officeDocument/2006/relationships/image" Target="media/image38.wmf"/><Relationship Id="rId95" Type="http://schemas.openxmlformats.org/officeDocument/2006/relationships/oleObject" Target="embeddings/oleObject55.bin"/><Relationship Id="rId94" Type="http://schemas.openxmlformats.org/officeDocument/2006/relationships/image" Target="media/image37.wmf"/><Relationship Id="rId93" Type="http://schemas.openxmlformats.org/officeDocument/2006/relationships/oleObject" Target="embeddings/oleObject54.bin"/><Relationship Id="rId92" Type="http://schemas.openxmlformats.org/officeDocument/2006/relationships/image" Target="media/image36.wmf"/><Relationship Id="rId91" Type="http://schemas.openxmlformats.org/officeDocument/2006/relationships/oleObject" Target="embeddings/oleObject53.bin"/><Relationship Id="rId90" Type="http://schemas.openxmlformats.org/officeDocument/2006/relationships/image" Target="media/image35.wmf"/><Relationship Id="rId9" Type="http://schemas.openxmlformats.org/officeDocument/2006/relationships/image" Target="media/image3.wmf"/><Relationship Id="rId89" Type="http://schemas.openxmlformats.org/officeDocument/2006/relationships/oleObject" Target="embeddings/oleObject52.bin"/><Relationship Id="rId88" Type="http://schemas.openxmlformats.org/officeDocument/2006/relationships/image" Target="media/image34.wmf"/><Relationship Id="rId87" Type="http://schemas.openxmlformats.org/officeDocument/2006/relationships/oleObject" Target="embeddings/oleObject51.bin"/><Relationship Id="rId86" Type="http://schemas.openxmlformats.org/officeDocument/2006/relationships/image" Target="media/image33.wmf"/><Relationship Id="rId85" Type="http://schemas.openxmlformats.org/officeDocument/2006/relationships/oleObject" Target="embeddings/oleObject50.bin"/><Relationship Id="rId84" Type="http://schemas.openxmlformats.org/officeDocument/2006/relationships/image" Target="media/image32.wmf"/><Relationship Id="rId83" Type="http://schemas.openxmlformats.org/officeDocument/2006/relationships/oleObject" Target="embeddings/oleObject49.bin"/><Relationship Id="rId82" Type="http://schemas.openxmlformats.org/officeDocument/2006/relationships/image" Target="media/image31.wmf"/><Relationship Id="rId81" Type="http://schemas.openxmlformats.org/officeDocument/2006/relationships/oleObject" Target="embeddings/oleObject48.bin"/><Relationship Id="rId80" Type="http://schemas.openxmlformats.org/officeDocument/2006/relationships/image" Target="media/image30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47.bin"/><Relationship Id="rId78" Type="http://schemas.openxmlformats.org/officeDocument/2006/relationships/image" Target="media/image29.wmf"/><Relationship Id="rId77" Type="http://schemas.openxmlformats.org/officeDocument/2006/relationships/oleObject" Target="embeddings/oleObject46.bin"/><Relationship Id="rId76" Type="http://schemas.openxmlformats.org/officeDocument/2006/relationships/image" Target="media/image28.wmf"/><Relationship Id="rId75" Type="http://schemas.openxmlformats.org/officeDocument/2006/relationships/oleObject" Target="embeddings/oleObject45.bin"/><Relationship Id="rId74" Type="http://schemas.openxmlformats.org/officeDocument/2006/relationships/image" Target="media/image27.wmf"/><Relationship Id="rId73" Type="http://schemas.openxmlformats.org/officeDocument/2006/relationships/oleObject" Target="embeddings/oleObject44.bin"/><Relationship Id="rId72" Type="http://schemas.openxmlformats.org/officeDocument/2006/relationships/image" Target="media/image26.wmf"/><Relationship Id="rId71" Type="http://schemas.openxmlformats.org/officeDocument/2006/relationships/oleObject" Target="embeddings/oleObject43.bin"/><Relationship Id="rId70" Type="http://schemas.openxmlformats.org/officeDocument/2006/relationships/image" Target="media/image25.wmf"/><Relationship Id="rId7" Type="http://schemas.openxmlformats.org/officeDocument/2006/relationships/image" Target="media/image2.wmf"/><Relationship Id="rId69" Type="http://schemas.openxmlformats.org/officeDocument/2006/relationships/oleObject" Target="embeddings/oleObject42.bin"/><Relationship Id="rId68" Type="http://schemas.openxmlformats.org/officeDocument/2006/relationships/oleObject" Target="embeddings/oleObject41.bin"/><Relationship Id="rId67" Type="http://schemas.openxmlformats.org/officeDocument/2006/relationships/image" Target="media/image24.wmf"/><Relationship Id="rId66" Type="http://schemas.openxmlformats.org/officeDocument/2006/relationships/oleObject" Target="embeddings/oleObject40.bin"/><Relationship Id="rId65" Type="http://schemas.openxmlformats.org/officeDocument/2006/relationships/image" Target="media/image23.wmf"/><Relationship Id="rId64" Type="http://schemas.openxmlformats.org/officeDocument/2006/relationships/oleObject" Target="embeddings/oleObject39.bin"/><Relationship Id="rId63" Type="http://schemas.openxmlformats.org/officeDocument/2006/relationships/oleObject" Target="embeddings/oleObject38.bin"/><Relationship Id="rId62" Type="http://schemas.openxmlformats.org/officeDocument/2006/relationships/oleObject" Target="embeddings/oleObject37.bin"/><Relationship Id="rId61" Type="http://schemas.openxmlformats.org/officeDocument/2006/relationships/oleObject" Target="embeddings/oleObject36.bin"/><Relationship Id="rId60" Type="http://schemas.openxmlformats.org/officeDocument/2006/relationships/image" Target="media/image22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35.bin"/><Relationship Id="rId58" Type="http://schemas.openxmlformats.org/officeDocument/2006/relationships/image" Target="media/image21.wmf"/><Relationship Id="rId57" Type="http://schemas.openxmlformats.org/officeDocument/2006/relationships/oleObject" Target="embeddings/oleObject34.bin"/><Relationship Id="rId56" Type="http://schemas.openxmlformats.org/officeDocument/2006/relationships/oleObject" Target="embeddings/oleObject33.bin"/><Relationship Id="rId55" Type="http://schemas.openxmlformats.org/officeDocument/2006/relationships/oleObject" Target="embeddings/oleObject32.bin"/><Relationship Id="rId54" Type="http://schemas.openxmlformats.org/officeDocument/2006/relationships/oleObject" Target="embeddings/oleObject31.bin"/><Relationship Id="rId53" Type="http://schemas.openxmlformats.org/officeDocument/2006/relationships/oleObject" Target="embeddings/oleObject30.bin"/><Relationship Id="rId52" Type="http://schemas.openxmlformats.org/officeDocument/2006/relationships/oleObject" Target="embeddings/oleObject29.bin"/><Relationship Id="rId51" Type="http://schemas.openxmlformats.org/officeDocument/2006/relationships/oleObject" Target="embeddings/oleObject28.bin"/><Relationship Id="rId50" Type="http://schemas.openxmlformats.org/officeDocument/2006/relationships/image" Target="media/image20.wmf"/><Relationship Id="rId5" Type="http://schemas.openxmlformats.org/officeDocument/2006/relationships/image" Target="media/image1.wmf"/><Relationship Id="rId49" Type="http://schemas.openxmlformats.org/officeDocument/2006/relationships/oleObject" Target="embeddings/oleObject27.bin"/><Relationship Id="rId48" Type="http://schemas.openxmlformats.org/officeDocument/2006/relationships/image" Target="media/image19.wmf"/><Relationship Id="rId47" Type="http://schemas.openxmlformats.org/officeDocument/2006/relationships/oleObject" Target="embeddings/oleObject26.bin"/><Relationship Id="rId46" Type="http://schemas.openxmlformats.org/officeDocument/2006/relationships/oleObject" Target="embeddings/oleObject25.bin"/><Relationship Id="rId45" Type="http://schemas.openxmlformats.org/officeDocument/2006/relationships/image" Target="media/image18.wmf"/><Relationship Id="rId44" Type="http://schemas.openxmlformats.org/officeDocument/2006/relationships/oleObject" Target="embeddings/oleObject24.bin"/><Relationship Id="rId43" Type="http://schemas.openxmlformats.org/officeDocument/2006/relationships/image" Target="media/image17.wmf"/><Relationship Id="rId42" Type="http://schemas.openxmlformats.org/officeDocument/2006/relationships/oleObject" Target="embeddings/oleObject23.bin"/><Relationship Id="rId41" Type="http://schemas.openxmlformats.org/officeDocument/2006/relationships/oleObject" Target="embeddings/oleObject22.bin"/><Relationship Id="rId40" Type="http://schemas.openxmlformats.org/officeDocument/2006/relationships/oleObject" Target="embeddings/oleObject21.bin"/><Relationship Id="rId4" Type="http://schemas.openxmlformats.org/officeDocument/2006/relationships/oleObject" Target="embeddings/oleObject1.bin"/><Relationship Id="rId39" Type="http://schemas.openxmlformats.org/officeDocument/2006/relationships/image" Target="media/image16.wmf"/><Relationship Id="rId38" Type="http://schemas.openxmlformats.org/officeDocument/2006/relationships/oleObject" Target="embeddings/oleObject20.bin"/><Relationship Id="rId37" Type="http://schemas.openxmlformats.org/officeDocument/2006/relationships/image" Target="media/image15.wmf"/><Relationship Id="rId36" Type="http://schemas.openxmlformats.org/officeDocument/2006/relationships/oleObject" Target="embeddings/oleObject19.bin"/><Relationship Id="rId35" Type="http://schemas.openxmlformats.org/officeDocument/2006/relationships/image" Target="media/image14.wmf"/><Relationship Id="rId34" Type="http://schemas.openxmlformats.org/officeDocument/2006/relationships/oleObject" Target="embeddings/oleObject18.bin"/><Relationship Id="rId33" Type="http://schemas.openxmlformats.org/officeDocument/2006/relationships/image" Target="media/image13.wmf"/><Relationship Id="rId32" Type="http://schemas.openxmlformats.org/officeDocument/2006/relationships/oleObject" Target="embeddings/oleObject17.bin"/><Relationship Id="rId31" Type="http://schemas.openxmlformats.org/officeDocument/2006/relationships/image" Target="media/image12.wmf"/><Relationship Id="rId30" Type="http://schemas.openxmlformats.org/officeDocument/2006/relationships/oleObject" Target="embeddings/oleObject16.bin"/><Relationship Id="rId3" Type="http://schemas.openxmlformats.org/officeDocument/2006/relationships/theme" Target="theme/theme1.xml"/><Relationship Id="rId29" Type="http://schemas.openxmlformats.org/officeDocument/2006/relationships/image" Target="media/image11.wmf"/><Relationship Id="rId28" Type="http://schemas.openxmlformats.org/officeDocument/2006/relationships/oleObject" Target="embeddings/oleObject15.bin"/><Relationship Id="rId27" Type="http://schemas.openxmlformats.org/officeDocument/2006/relationships/image" Target="media/image10.wmf"/><Relationship Id="rId26" Type="http://schemas.openxmlformats.org/officeDocument/2006/relationships/oleObject" Target="embeddings/oleObject14.bin"/><Relationship Id="rId25" Type="http://schemas.openxmlformats.org/officeDocument/2006/relationships/oleObject" Target="embeddings/oleObject13.bin"/><Relationship Id="rId24" Type="http://schemas.openxmlformats.org/officeDocument/2006/relationships/oleObject" Target="embeddings/oleObject12.bin"/><Relationship Id="rId23" Type="http://schemas.openxmlformats.org/officeDocument/2006/relationships/image" Target="media/image9.wmf"/><Relationship Id="rId22" Type="http://schemas.openxmlformats.org/officeDocument/2006/relationships/oleObject" Target="embeddings/oleObject11.bin"/><Relationship Id="rId21" Type="http://schemas.openxmlformats.org/officeDocument/2006/relationships/image" Target="media/image8.wmf"/><Relationship Id="rId204" Type="http://schemas.openxmlformats.org/officeDocument/2006/relationships/fontTable" Target="fontTable.xml"/><Relationship Id="rId203" Type="http://schemas.openxmlformats.org/officeDocument/2006/relationships/numbering" Target="numbering.xml"/><Relationship Id="rId202" Type="http://schemas.openxmlformats.org/officeDocument/2006/relationships/customXml" Target="../customXml/item1.xml"/><Relationship Id="rId201" Type="http://schemas.openxmlformats.org/officeDocument/2006/relationships/image" Target="media/image87.wmf"/><Relationship Id="rId200" Type="http://schemas.openxmlformats.org/officeDocument/2006/relationships/oleObject" Target="embeddings/oleObject111.bin"/><Relationship Id="rId20" Type="http://schemas.openxmlformats.org/officeDocument/2006/relationships/oleObject" Target="embeddings/oleObject10.bin"/><Relationship Id="rId2" Type="http://schemas.openxmlformats.org/officeDocument/2006/relationships/settings" Target="settings.xml"/><Relationship Id="rId199" Type="http://schemas.openxmlformats.org/officeDocument/2006/relationships/image" Target="media/image86.wmf"/><Relationship Id="rId198" Type="http://schemas.openxmlformats.org/officeDocument/2006/relationships/oleObject" Target="embeddings/oleObject110.bin"/><Relationship Id="rId197" Type="http://schemas.openxmlformats.org/officeDocument/2006/relationships/image" Target="media/image85.wmf"/><Relationship Id="rId196" Type="http://schemas.openxmlformats.org/officeDocument/2006/relationships/oleObject" Target="embeddings/oleObject109.bin"/><Relationship Id="rId195" Type="http://schemas.openxmlformats.org/officeDocument/2006/relationships/image" Target="media/image84.wmf"/><Relationship Id="rId194" Type="http://schemas.openxmlformats.org/officeDocument/2006/relationships/oleObject" Target="embeddings/oleObject108.bin"/><Relationship Id="rId193" Type="http://schemas.openxmlformats.org/officeDocument/2006/relationships/image" Target="media/image83.wmf"/><Relationship Id="rId192" Type="http://schemas.openxmlformats.org/officeDocument/2006/relationships/oleObject" Target="embeddings/oleObject107.bin"/><Relationship Id="rId191" Type="http://schemas.openxmlformats.org/officeDocument/2006/relationships/image" Target="media/image82.wmf"/><Relationship Id="rId190" Type="http://schemas.openxmlformats.org/officeDocument/2006/relationships/oleObject" Target="embeddings/oleObject106.bin"/><Relationship Id="rId19" Type="http://schemas.openxmlformats.org/officeDocument/2006/relationships/image" Target="media/image7.wmf"/><Relationship Id="rId189" Type="http://schemas.openxmlformats.org/officeDocument/2006/relationships/image" Target="media/image81.wmf"/><Relationship Id="rId188" Type="http://schemas.openxmlformats.org/officeDocument/2006/relationships/oleObject" Target="embeddings/oleObject105.bin"/><Relationship Id="rId187" Type="http://schemas.openxmlformats.org/officeDocument/2006/relationships/image" Target="media/image80.wmf"/><Relationship Id="rId186" Type="http://schemas.openxmlformats.org/officeDocument/2006/relationships/oleObject" Target="embeddings/oleObject104.bin"/><Relationship Id="rId185" Type="http://schemas.openxmlformats.org/officeDocument/2006/relationships/image" Target="media/image79.wmf"/><Relationship Id="rId184" Type="http://schemas.openxmlformats.org/officeDocument/2006/relationships/oleObject" Target="embeddings/oleObject103.bin"/><Relationship Id="rId183" Type="http://schemas.openxmlformats.org/officeDocument/2006/relationships/image" Target="media/image78.wmf"/><Relationship Id="rId182" Type="http://schemas.openxmlformats.org/officeDocument/2006/relationships/oleObject" Target="embeddings/oleObject102.bin"/><Relationship Id="rId181" Type="http://schemas.openxmlformats.org/officeDocument/2006/relationships/image" Target="media/image77.wmf"/><Relationship Id="rId180" Type="http://schemas.openxmlformats.org/officeDocument/2006/relationships/oleObject" Target="embeddings/oleObject101.bin"/><Relationship Id="rId18" Type="http://schemas.openxmlformats.org/officeDocument/2006/relationships/oleObject" Target="embeddings/oleObject9.bin"/><Relationship Id="rId179" Type="http://schemas.openxmlformats.org/officeDocument/2006/relationships/image" Target="media/image76.wmf"/><Relationship Id="rId178" Type="http://schemas.openxmlformats.org/officeDocument/2006/relationships/oleObject" Target="embeddings/oleObject100.bin"/><Relationship Id="rId177" Type="http://schemas.openxmlformats.org/officeDocument/2006/relationships/image" Target="media/image75.wmf"/><Relationship Id="rId176" Type="http://schemas.openxmlformats.org/officeDocument/2006/relationships/oleObject" Target="embeddings/oleObject99.bin"/><Relationship Id="rId175" Type="http://schemas.openxmlformats.org/officeDocument/2006/relationships/image" Target="media/image74.wmf"/><Relationship Id="rId174" Type="http://schemas.openxmlformats.org/officeDocument/2006/relationships/oleObject" Target="embeddings/oleObject98.bin"/><Relationship Id="rId173" Type="http://schemas.openxmlformats.org/officeDocument/2006/relationships/image" Target="media/image73.wmf"/><Relationship Id="rId172" Type="http://schemas.openxmlformats.org/officeDocument/2006/relationships/oleObject" Target="embeddings/oleObject97.bin"/><Relationship Id="rId171" Type="http://schemas.openxmlformats.org/officeDocument/2006/relationships/image" Target="media/image72.wmf"/><Relationship Id="rId170" Type="http://schemas.openxmlformats.org/officeDocument/2006/relationships/oleObject" Target="embeddings/oleObject96.bin"/><Relationship Id="rId17" Type="http://schemas.openxmlformats.org/officeDocument/2006/relationships/oleObject" Target="embeddings/oleObject8.bin"/><Relationship Id="rId169" Type="http://schemas.openxmlformats.org/officeDocument/2006/relationships/image" Target="media/image71.wmf"/><Relationship Id="rId168" Type="http://schemas.openxmlformats.org/officeDocument/2006/relationships/oleObject" Target="embeddings/oleObject95.bin"/><Relationship Id="rId167" Type="http://schemas.openxmlformats.org/officeDocument/2006/relationships/image" Target="media/image70.wmf"/><Relationship Id="rId166" Type="http://schemas.openxmlformats.org/officeDocument/2006/relationships/oleObject" Target="embeddings/oleObject94.bin"/><Relationship Id="rId165" Type="http://schemas.openxmlformats.org/officeDocument/2006/relationships/image" Target="media/image69.wmf"/><Relationship Id="rId164" Type="http://schemas.openxmlformats.org/officeDocument/2006/relationships/oleObject" Target="embeddings/oleObject93.bin"/><Relationship Id="rId163" Type="http://schemas.openxmlformats.org/officeDocument/2006/relationships/image" Target="media/image68.wmf"/><Relationship Id="rId162" Type="http://schemas.openxmlformats.org/officeDocument/2006/relationships/oleObject" Target="embeddings/oleObject92.bin"/><Relationship Id="rId161" Type="http://schemas.openxmlformats.org/officeDocument/2006/relationships/image" Target="media/image67.wmf"/><Relationship Id="rId160" Type="http://schemas.openxmlformats.org/officeDocument/2006/relationships/oleObject" Target="embeddings/oleObject91.bin"/><Relationship Id="rId16" Type="http://schemas.openxmlformats.org/officeDocument/2006/relationships/oleObject" Target="embeddings/oleObject7.bin"/><Relationship Id="rId159" Type="http://schemas.openxmlformats.org/officeDocument/2006/relationships/image" Target="media/image66.wmf"/><Relationship Id="rId158" Type="http://schemas.openxmlformats.org/officeDocument/2006/relationships/oleObject" Target="embeddings/oleObject90.bin"/><Relationship Id="rId157" Type="http://schemas.openxmlformats.org/officeDocument/2006/relationships/image" Target="media/image65.wmf"/><Relationship Id="rId156" Type="http://schemas.openxmlformats.org/officeDocument/2006/relationships/oleObject" Target="embeddings/oleObject89.bin"/><Relationship Id="rId155" Type="http://schemas.openxmlformats.org/officeDocument/2006/relationships/image" Target="media/image64.wmf"/><Relationship Id="rId154" Type="http://schemas.openxmlformats.org/officeDocument/2006/relationships/image" Target="media/image63.wmf"/><Relationship Id="rId153" Type="http://schemas.openxmlformats.org/officeDocument/2006/relationships/oleObject" Target="embeddings/oleObject88.bin"/><Relationship Id="rId152" Type="http://schemas.openxmlformats.org/officeDocument/2006/relationships/image" Target="media/image62.wmf"/><Relationship Id="rId151" Type="http://schemas.openxmlformats.org/officeDocument/2006/relationships/oleObject" Target="embeddings/oleObject87.bin"/><Relationship Id="rId150" Type="http://schemas.openxmlformats.org/officeDocument/2006/relationships/oleObject" Target="embeddings/oleObject86.bin"/><Relationship Id="rId15" Type="http://schemas.openxmlformats.org/officeDocument/2006/relationships/image" Target="media/image6.wmf"/><Relationship Id="rId149" Type="http://schemas.openxmlformats.org/officeDocument/2006/relationships/image" Target="media/image61.wmf"/><Relationship Id="rId148" Type="http://schemas.openxmlformats.org/officeDocument/2006/relationships/oleObject" Target="embeddings/oleObject85.bin"/><Relationship Id="rId147" Type="http://schemas.openxmlformats.org/officeDocument/2006/relationships/oleObject" Target="embeddings/oleObject84.bin"/><Relationship Id="rId146" Type="http://schemas.openxmlformats.org/officeDocument/2006/relationships/oleObject" Target="embeddings/oleObject83.bin"/><Relationship Id="rId145" Type="http://schemas.openxmlformats.org/officeDocument/2006/relationships/oleObject" Target="embeddings/oleObject82.bin"/><Relationship Id="rId144" Type="http://schemas.openxmlformats.org/officeDocument/2006/relationships/oleObject" Target="embeddings/oleObject81.bin"/><Relationship Id="rId143" Type="http://schemas.openxmlformats.org/officeDocument/2006/relationships/image" Target="media/image60.png"/><Relationship Id="rId142" Type="http://schemas.openxmlformats.org/officeDocument/2006/relationships/image" Target="media/image59.wmf"/><Relationship Id="rId141" Type="http://schemas.openxmlformats.org/officeDocument/2006/relationships/oleObject" Target="embeddings/oleObject80.bin"/><Relationship Id="rId140" Type="http://schemas.openxmlformats.org/officeDocument/2006/relationships/image" Target="media/image58.wmf"/><Relationship Id="rId14" Type="http://schemas.openxmlformats.org/officeDocument/2006/relationships/oleObject" Target="embeddings/oleObject6.bin"/><Relationship Id="rId139" Type="http://schemas.openxmlformats.org/officeDocument/2006/relationships/oleObject" Target="embeddings/oleObject79.bin"/><Relationship Id="rId138" Type="http://schemas.openxmlformats.org/officeDocument/2006/relationships/image" Target="media/image57.wmf"/><Relationship Id="rId137" Type="http://schemas.openxmlformats.org/officeDocument/2006/relationships/oleObject" Target="embeddings/oleObject78.bin"/><Relationship Id="rId136" Type="http://schemas.openxmlformats.org/officeDocument/2006/relationships/image" Target="media/image56.wmf"/><Relationship Id="rId135" Type="http://schemas.openxmlformats.org/officeDocument/2006/relationships/oleObject" Target="embeddings/oleObject77.bin"/><Relationship Id="rId134" Type="http://schemas.openxmlformats.org/officeDocument/2006/relationships/image" Target="media/image55.wmf"/><Relationship Id="rId133" Type="http://schemas.openxmlformats.org/officeDocument/2006/relationships/oleObject" Target="embeddings/oleObject76.bin"/><Relationship Id="rId132" Type="http://schemas.openxmlformats.org/officeDocument/2006/relationships/image" Target="media/image54.wmf"/><Relationship Id="rId131" Type="http://schemas.openxmlformats.org/officeDocument/2006/relationships/oleObject" Target="embeddings/oleObject75.bin"/><Relationship Id="rId130" Type="http://schemas.openxmlformats.org/officeDocument/2006/relationships/image" Target="media/image53.wmf"/><Relationship Id="rId13" Type="http://schemas.openxmlformats.org/officeDocument/2006/relationships/image" Target="media/image5.wmf"/><Relationship Id="rId129" Type="http://schemas.openxmlformats.org/officeDocument/2006/relationships/oleObject" Target="embeddings/oleObject74.bin"/><Relationship Id="rId128" Type="http://schemas.openxmlformats.org/officeDocument/2006/relationships/image" Target="media/image52.wmf"/><Relationship Id="rId127" Type="http://schemas.openxmlformats.org/officeDocument/2006/relationships/oleObject" Target="embeddings/oleObject73.bin"/><Relationship Id="rId126" Type="http://schemas.openxmlformats.org/officeDocument/2006/relationships/oleObject" Target="embeddings/oleObject72.bin"/><Relationship Id="rId125" Type="http://schemas.openxmlformats.org/officeDocument/2006/relationships/image" Target="media/image51.wmf"/><Relationship Id="rId124" Type="http://schemas.openxmlformats.org/officeDocument/2006/relationships/oleObject" Target="embeddings/oleObject71.bin"/><Relationship Id="rId123" Type="http://schemas.openxmlformats.org/officeDocument/2006/relationships/image" Target="media/image50.wmf"/><Relationship Id="rId122" Type="http://schemas.openxmlformats.org/officeDocument/2006/relationships/oleObject" Target="embeddings/oleObject70.bin"/><Relationship Id="rId121" Type="http://schemas.openxmlformats.org/officeDocument/2006/relationships/oleObject" Target="embeddings/oleObject69.bin"/><Relationship Id="rId120" Type="http://schemas.openxmlformats.org/officeDocument/2006/relationships/oleObject" Target="embeddings/oleObject68.bin"/><Relationship Id="rId12" Type="http://schemas.openxmlformats.org/officeDocument/2006/relationships/oleObject" Target="embeddings/oleObject5.bin"/><Relationship Id="rId119" Type="http://schemas.openxmlformats.org/officeDocument/2006/relationships/image" Target="media/image49.wmf"/><Relationship Id="rId118" Type="http://schemas.openxmlformats.org/officeDocument/2006/relationships/oleObject" Target="embeddings/oleObject67.bin"/><Relationship Id="rId117" Type="http://schemas.openxmlformats.org/officeDocument/2006/relationships/image" Target="media/image48.wmf"/><Relationship Id="rId116" Type="http://schemas.openxmlformats.org/officeDocument/2006/relationships/oleObject" Target="embeddings/oleObject66.bin"/><Relationship Id="rId115" Type="http://schemas.openxmlformats.org/officeDocument/2006/relationships/image" Target="media/image47.wmf"/><Relationship Id="rId114" Type="http://schemas.openxmlformats.org/officeDocument/2006/relationships/oleObject" Target="embeddings/oleObject65.bin"/><Relationship Id="rId113" Type="http://schemas.openxmlformats.org/officeDocument/2006/relationships/image" Target="media/image46.wmf"/><Relationship Id="rId112" Type="http://schemas.openxmlformats.org/officeDocument/2006/relationships/oleObject" Target="embeddings/oleObject64.bin"/><Relationship Id="rId111" Type="http://schemas.openxmlformats.org/officeDocument/2006/relationships/image" Target="media/image45.wmf"/><Relationship Id="rId110" Type="http://schemas.openxmlformats.org/officeDocument/2006/relationships/oleObject" Target="embeddings/oleObject63.bin"/><Relationship Id="rId11" Type="http://schemas.openxmlformats.org/officeDocument/2006/relationships/image" Target="media/image4.wmf"/><Relationship Id="rId109" Type="http://schemas.openxmlformats.org/officeDocument/2006/relationships/image" Target="media/image44.wmf"/><Relationship Id="rId108" Type="http://schemas.openxmlformats.org/officeDocument/2006/relationships/oleObject" Target="embeddings/oleObject62.bin"/><Relationship Id="rId107" Type="http://schemas.openxmlformats.org/officeDocument/2006/relationships/image" Target="media/image43.wmf"/><Relationship Id="rId106" Type="http://schemas.openxmlformats.org/officeDocument/2006/relationships/oleObject" Target="embeddings/oleObject61.bin"/><Relationship Id="rId105" Type="http://schemas.openxmlformats.org/officeDocument/2006/relationships/oleObject" Target="embeddings/oleObject60.bin"/><Relationship Id="rId104" Type="http://schemas.openxmlformats.org/officeDocument/2006/relationships/image" Target="media/image42.wmf"/><Relationship Id="rId103" Type="http://schemas.openxmlformats.org/officeDocument/2006/relationships/oleObject" Target="embeddings/oleObject59.bin"/><Relationship Id="rId102" Type="http://schemas.openxmlformats.org/officeDocument/2006/relationships/image" Target="media/image41.wmf"/><Relationship Id="rId101" Type="http://schemas.openxmlformats.org/officeDocument/2006/relationships/oleObject" Target="embeddings/oleObject58.bin"/><Relationship Id="rId100" Type="http://schemas.openxmlformats.org/officeDocument/2006/relationships/image" Target="media/image40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F360BE8B-6686-4F3D-AEAF-501FE73E4058-1">
      <extobjdata type="F360BE8B-6686-4F3D-AEAF-501FE73E4058" data="ewoJIkZpbGVDb250ZW50IiA6ICJVRXNEQkJRQUFBQUlBSnVzWjFrV3lrbHF0QUVBQUFVRUFBQU1BQUFBWkc5amRXMWxiblF1ZUcxc2haTmRiNXN3RklidkovVS9XTDRuTlorQkNGcWxwTzBxcFd0VjF2YWF3SUZZTVhaclREODA3Yi9QcGxOU2FMSnhZWW56dkx6SEhMK09UOThhaGw1QXRsVHdCTnNUZ2hId1FwU1Uxd251VkdXRitQVGs2RnU4RUVYWEFGZm9ZYXQxSm1RU1lxVEpaVWZMQlArS1FqZFllZFBTQ2wwbnNEeUlJaXVLcG5weC9IRGxGMEVBcStJM1JqZFpnaDhweDlvVzZjZFlwNEpYdFA1YjZJdVpZSjNTZmRCRGduMWk0K01Sdk03YmpXRmtTTzZmeWx6QmJWN0RqN3dCSTdpWUw3UHowZWRyOFhvcGFXbnd6N3Y3UGZTdVl5QVBZL08vd0NpSHd4S3poVE1KK1dhLzVFYlc4MDZKWmY0dU9yVmYwalQvVnl4RnNVay9odlFWWDlWY1NGaEFsWEtWcVhkMmFCeGIzWVhnNm9EbW5FR2hKQzF5bGtyUnRsdTczZmpqNC9FNXhwblNVYUtzSGN6bW80WnVjN1hXR2ZKR2t4dFFKd2oraGIxUHZVZXQ0bm1oNkV1Zmd5dGV3dHRvcTZiZW10b3VWL0hpaVk0cVdTRUIrQ010MWJvbmtVUEc4RHZRZXQzUHpDYmg1d1lzVjVXUWpTRWx0SnNkU1hVbUZKUUx2UmpvRUlkWXRtM1pMckxkbWV2TjNPbElLL29jTXZyYzdjQzF2cDhWSGJoNHhvVk1rV1BQM0dEbSsxL0VRNXYrdFBvTHJWLytBRkJMQXdRVUFBQUFDQUNickdkWlN3WFhYR2NLQUFCaUNnQUFFQUFBQUcxbFpHbGhMMmx0WVdkbE1TNXdibWNCWWdxZDlZbFFUa2NOQ2hvS0FBQUFEVWxJUkZJQUFBR3VBQUFBTEFnQ0FBQUFzcGpMcWdBQUFBbHdTRmx6QUFBT3d3QUFEc01CeDIrb1pBQUFDaFJKUkVGVWVKenRuV0c2cTZvT2h1Tjl6bWlNdzltaHd4R0dzNkREQWFmai9RRXFLQ3BXMjJybC9YSE9YcTBWSWZJWlFzQ2liVnZJWkRLWmUvTy9iMTlBSnBQSmZKOHNoWmxNSnBPbE1KUEpaTElVWmpLWkRHUXB6R1F5R1ZpV1FxT1VTVGlGWWhWTE9qQ1R5V1JPeW9JVUtzRllWYXpKbkJGQ0djV3FZbzhjS2xZVkZSTlpVRE9aekhlWWwwTFROQUNBVkJNdS9ONDhyWDRoWHo1dW1aS0lvT0dzS2xhbE41UEpaSTVuVmdxdHhsRmRMd3FoZUhBRFFGTFg1aUZlbHpDa1dtcmRhc2tKRkt1eUhHWXltUS9UeHRFY0FaRHI0UU5KNlAvZHRtMHJDUUNBcFBzQjJuL3RSRXVDc09pTG9iV1drbk1peElPYUpKUEp2SnRBQ2lYSERpZVU0Ny9CNjlxK0VMYXRWYzlqdXI2a3NLVHJvSG5vUkI5WkNTMDVuVkZhdFphRWVPV0gxMDI1aWVFa0lYRzVYc2V4VjZpMTFxMFZvK1VtaXZwdWtnQ1FFb3BkeGdyS2hVM1VLZUpod3FVbDRSRXRleVJhUys3Rmh5OXNycHR4TjhOcHlURkJsNklENU1ub09IcEFyS05yU1FoNzViQVRrdXZheURyTVIxVkEwb281cEcyd2owcWw1b2hFUk1NQTRyTFcraGEycnh3MGtrcm1wb2JUVGc3bmo0aEpvYWVFa2tkY1N6dCs1WHFNTlMxMVQ1dzB0elNDRTVMckdzbHArU0dYdjZxRDdYZWtjQ2ljcm0yczcvRWRLZlNLdjVuaHhoRzlFUkVwOUgxQysydmtRMEJRa29zdU9QbVRrdE1JTHFVZk1rUGNKb211VEZvZG81K1Y0NVR3Q3BHQzYvdndOK1dHaGx2c1QxTXAxQndINlF3bk1EUkhUSFk5TkNjRTJPNm85TnE5SHE4OEo0Y3BvVHZSQ1dkS2ZHN1lvMzZEV3hxdTgrMGlWWjdrRlNyQkRSRFIrSE1qR0JQbFgxMVRpZVBQNDFtQS82VHVCd0hwS0tVQWdJaUFpTUNvNTlVeURGM1NPZEsvMTFQT0FjQlpBbUsyeUdReUwyRjdrK0ZDVGI0S3BkQW94bFMwOXlsaHNKYUVvRmhWRkZWUFVYR2xXTVVtWjFhaUtsN0lsUjZVMFA0M2V0SHBHQ1ZZVlJWRlVSUkZ4V3dTdUZHQ3NSMzU0Q3NsK2twb0ZIT0ZGMVcxYlYyaEViYmlpMHBvakZGS01NYXFxcGlhSUxOTTEzcFZWVlhEL1dDRXMxbDRVL2VtclB4Yng0aHFlbWhDd1VvSlcvRDdic1FmeG5nTjZKdGpzTkY4czdyK3BNVDBpTUJIN0gzbU1KMncvei9YNDVRL2Z6aHRzNnkxSGp4UjJ1aDdqOGZ5ZXhJTTdTek9NSGVqSldFL3AvTytRV2Z2Z1k5VERMY1Z1NTZPb3puQ2tPLzV2V0hPUmNkWmtnQndiSmlSemZvcWhXT2J3U2I5QkY5NjdjTWl2dGxvVnpZY1Rob3dQYU4zTHIxamtsZklBL21hYUZFUVNXd25VZ2g5ZFBBVkZadm02THk2OGlRZUgrM3YzSGNySVNDaU40R3VOOCtKcDkrbTZaRkp1WFdnblhheEYrMVJsaUFjSzZtTGhBZTl4Y2FzYmJSbmZQZDByYi8xaHRxVWVKb05GeUd3UlpjcG84ZGZ4SmlyOXpoV2lMVmNYSFc4YUlHeUJFQXNYLzI5RXR3QTh0cXpQTlVjd2ZCdDY1dU5xQ3B1a0dzOVU1WDNoZC9zK0I0QTZFL0xmb01LSk9rTVpFeVRjcHB1azR2a0kvZEhKdTlKWXd3QUlKWmdSQ1h3enc0bDdFNGt0bEVWWXczWDJ0dHNCTEhzZjQrMWJsdi9XWmRHWjk4Y0IzNFYxOUdJQ0VDeGh5cGxsOU5zV1doWkxLMzl4dk1RTDIzZHFsZ2ZLM3p3bzJJZExrdzUydjhCL3hIT2hEbm5MNDRiUVA0M0srbit2WHdzemtDUndrdmNJbFcyaHdKQXVmSmMyYUtFbTEzaHVTZkpNU2l4SE5kWi9YNEk2YjE4QzFwN0lmMXIyTVBVZlgxZDg1Y2xpRXBnLzBUdGo5N2JMQnVWTUJ0dWVvNWVDWTJvQk5URHM4Z1pLYVdMai95U2w2U1FaSjlXL1JlSmlMMkNuU1hvdmFjQnJHdUNUaWpYc2NmRmhkQi8yTCtGemtETDIva2NTUFlKZCtIc1ZjSlQ0ZDl3NTNWbXhPYWhhTGlSRGxQQ1RtcmY5MGorZFRxWEEwRThGSG1tMjJPay85SVBOZVlvQjNCNmF2R1lqSTE3U0VvcW1GS01xYld3aVJQTXVCYTlYVGVjMUVhZjllN3VQM1pFMUhrWGE3N2pLYUZhdC9XZTc2WGUrUWJ2N3RIWUdQaVRRd3QyU2dqR2tQZjVjVXJZZGVTTFBzRE9ZN2pTQ0ZOcnozUnBSaW9SUVJrQWFCcmp6WjB0ZUlYR0dOVTA0TWJEVER3YmY4N3RRS3dRa3B6MTY2bm1hSzlqT1dib0dpS3VxQzVONzQxS2FJVXBxblorYU9Qb0FsUFBxbGl4alpYV3ZqcDlRRFo4Y25iaFh0V2cvL2x4U3JoNWNKSU5GOUlaemlpb1E5OW9vNUZDRnlMd0NvMFNRcG1tYVV6bndidjV0V0VvYnA1Z3RiRTdpVEVBdS94OEc5dUxESTA5c1A3anF1TEc4SXFWZWk1dHV4dnZ4SHlrZm9EOU5nK3FjenBqbzU0ektHRW1wRysrY0FneFRIeEZCUEtRNTJnZmlieWtUL2g5K2tmWXhPZEpORkl6TTd3TjRxMHVLVzdJQTltVVRCTXNsVXRMcGdueWIxYndVbUdpaDg5dkI2TjVueVA1dGpTYWhhU1c3UXZvK2lTcHhmMW8xcklHUHNORmN6Sm0wbGxtOWloWVdLKzFsWk9ZN2ZLR20xNTJxcEZtYkJ3T2tFbHFxVnZ0NVlGc3dYbis2Y2NyWnBOZTBsYm5rWFRIS2JabDZZWVIxY1BVZGZsbUQ4cWxaVVNlU0haa3Z1ejJqckR6NXJDWWZCTjZtbThNNVA0bXpsNGp4Nks3aGFPdW9sdEJ0SytobHdMS21RUzZxUHRrUGlBMDByeVZlcGthK2VXVHZNSWRMMnNDS0pIcTlBaEl4UnFTczhsL0VZYVJ1dUgyRFNpUkNoditjRHBwakdKVjhUQzFsdEJOT1pWZ1JEakpyMWhSK0t2V3huOTdaMTdJRXBqenpZMm9tQXBDRE9NZlJvdnJ0YkJwWm15cWhob0JLUFlRMng1RHh6TlI3YVhtK3NEbExKY2V0OWRNek1GMW5ySkVVTXh2Nkc2Ulhub1ZsOElvWCtLS2hvczhTanlMS2lhZTh3VjA0K1BKS1JKOHllUUI4dUl2ZmZTT1hXZEdvdUl2NnBnbTlyZ3krdEVRbDV5L09ESUp6ejZwbVZ2ZjBpODhiSFcvOHUrMWFpNnZSeGljL085dTg2KzkvZGlDd01WS2M3MzdzbFpLajQrbFpvSWN2U21JUW1NR2QySmFGUThjYWUvajBvYWIvd0s1SkZxODZOazQyaGVrY05OV1gxR0dFVFVTbDk2WnZLRjJ1SEZzdDduMmk1dkp1dXQyVzIwaXpsUk5TKzV0RHJ5dnRKV2cwckJhL0Z1Ny9NZldXUHNYdk41Yzc3MjZwZExqNnpMbndyMjYyMEZ6MHRKQlpDZWxpbWZZZCszNmhwdVpENWd4VXZTNFNMVzJTbUgzZ2RaU1N1bWlkOTBCbWxPNGtjUFVkeHJXZWU1RTgyWHhYMmU4TURoOVYxOUpCOXdpNjhXZG9kOGN3U0hOZGU3U0V3dTVtRVYvMEhBTFhubUtGUG8vSExSUjl5N1k2TVNEYXphcWlKYjA0bWp4WFV4ZTRpSXBjUWVFWTJ5MFd0ektIdVNYNExqbU9tL3BTZmZOMWN6NWU0YmJ1SXQxd09URmVaS1BCNTR4ZGRPY2RvNE9QMEpNQ1ZlYlgvUEQzcGVZV3R4MWVzK1VBNXZydEtXbjl0cExLZUh2R1c2bEs2MUk0Vzh6bnJ4WnZhVzE1QWUrNWoyMUI2Mi9yT3VrSE50YzV5eGRTNTRhOG5sMXg3blA4NE9HMDZzdkpyNnpGTWFVY0NGeUp3bnB5RG1LTFE4K054dDlBVSs3NC9EbU9tSHBraU1OS1FPUnEvQVhFS3krVWZjay9LRGgzRnZFVjlyK3hsSTRTZWhKRFBnY1dQNjI0clQ4WnRwTVppdGVaTXAxeG15OEx6QUo4czF3WHluc25MSiszKzRQejVkOWQzb3U4d21DcEsvVCs0TTNaOE1tWFQ5R1l3d1lFS0owKzNZcnBZQTI3NTMrTWg4dUx2TU45dTlIbGZrWTk1VkNrcTEvbTVxbUFhU1BMWWY2Y0hHWlRHYVorMHBoaUhrcVE3WCsxTDVKSHk0dWs4bXNjSE1wVkt4UXBHWDVmSERnK3UzRDFROFhsOGxrVXJtNUZBS2dZbFdCSkxYZXRTZlBTWXZMWkRKcC9CK01GZGJSNit2QUJBQUFBQUJKUlU1RXJrSmdnbEJMQXdRVUFBQUFDQUNickdkWldwZFZNVnNXQUFBREZ3QUFFQUFBQUcxbFpHbGhMMmx0WVdkbE1pNXdibWV0bUdjMFhPKzcva2ZVRkFsZlVVZEpsSkNJaUJJR0kwaTAwVkswakJra0VjUG9JbnFMS0ZGR0YyME0wVHZCR0oxb0k4b2d4RENqRXlZaEVyMFBSNzYvLzR2L1dtZWRWK2U4Mk0vZTY5cDc3ZWQ1N3JYWHZ1N1BGZkhZUUl2NUFzOEZBQURBRE5GV2Z3b0EwR1NlWGRjd25Uc2I1V0JyZEdlbjh5N2FVRGNBNEhMbjM0T214N25vRlFEQVVRdFJWelB5eWxqRFFOUHpickdFYmdTMHBGOUtNWXpyWjAweGZOeFBVN2ZvNzZKTk1lcWlBWjhhZWxwL09NZktlNDNwUzk1dFhRWUF3SFZqZG96KzdLMm5xbVFBZ1BVY2toYWd6cFRIREdDNUhpY0hVQTFSSmNkMHI4RHpIbGlhbzFpSmR2RUZrUFRKVXQxemNoc3NuY2o0U1BpZkVxRzhOVkFaQnpJZGRsSzZQNmFCckRLaENPb255TEtUOGROS0N3c3Z3aGFobW1aNXhTNHA4dHFUYXJieEJUbHplREdEMGJhNFFraUNzQytxamh2ZE5rdXU1dFRuUE8rbkZZVjNzR25kOFE0VHlrd2JXWCtRVjZGUEhYS0xBRmlOdlRHVFFlcDVTSnJtRFhEaHVhek1oT1hoSXNFSy9IYWdQbFIxQkV2RTQ2WGwvQ3NJeDVrcTcxdFlrWU9tTW51d2pEVTB1YWFtOGFIMzhQb2Y3Z3FlR3ZQTnd4N3VHSEdoQ0dTVmNyM1hRK1NvNEhtUWp0MVdIZGE0Ykc0bEI4QkNrMlNkSVNVK0M3dzM3elJpSXJIVXdjNkEwZTNuV2p5K3I4UUlDTkVmUTVjTnlFdDBqMnVqeHhxMFIvTnU2TmUxdkZBMmlUS3k3YTlYZE1iTmxzTnVsYmkycjhDWkNwRzVoRkljMUVqT3Zwell3Q0tvbjNWVmZrTjkxQWVaN2xHd0sxZVpjeFM4M2pwR2lHMWF4amIwRzd5dE5hT01SVTFuTE01UEdOQjZFRGFxdnZyVkVLa1FDcHFuRlo0WFE4ZHFpamRTZVpMQkpZUk1QblZTMGlSdVlXa3psYmZ3SmJmZ0psOFRWMDdoSnRtU0ZmRE1aK012VG1LamhZa1J5UmttNDhXdjRXWUErYXMydjBaOTNHWHFNbVZzUndOWXRxd1NoK29iR25lcHBuQ1M3WFZnakNZejZPNzBnNTdpYUZ3KytlS0lpWllPNHlQMDhieUJZdlliVVlpcmQzNWVoQjNXb2syWDFDcHZRRVdMbTdsdUhidGpyTSt0WFdkM254Y0gzalF3Q3QzMW5ha0VXUWwvUUFaT1ZkbU9Ic0tpai8yL3J3QTY5WWRyUXVPTjlOUERCUFRtSC84aGZZKzk5VU1qbUk1Qm9nUjZ2TG9rem9HbzlaSXZOaGNlSW5sVmU2ZnJLSlhCR0FzZnAxRmg2R3lUMHhzYldhcENrZU5Qbi9WekNmbElvUXNWcUNZbVdJMzJaOU5GWnVFNVZVN3R6NmlUekVscDBwTW5aSHhyZUc1anpvNG9QTGNiMXNad2srK2loRzRscDFXeVZPbXBBKzUxaWhkRXFPY2ZCV1dTYTVjWXlWd200OTRMV0txbm9wNnZWdUJ4aStBcXhlSDl2T0orNmZLZi9XMkJBR3FHZkpZNHBhOXUxN0JaYWNPT01VQ28yRkRDdVJTbDc0YnJaSnAxUVpXT2FLOFEwa3k1a0VmdjdGNFRpUTViMFhzMytSaWJwYVo3emJaTTRvV1BCSnJ2Y3BiT0NzcGFqVUp0cG9OT1FYZHRKaldVdDlzbXNnb0dXWEVJVGRWdTJKYmx3eGFCSTl0VnU0b0o5RW1ReERjT3daY0haMkluWTViWEh4YXJXaVZyTDhYYmh1N2VJQmg4OUUrR2ZqbXZxWlBVNFh0Z05SSWxtMm9oRzdiVXZPY1dHRDl2enVZVEdPSU1Hbnl2Tm1pc1NXNGxnQXhPUUtKNXFuRHVYQitnY01EaDRXWlNPUS8vS3pualdwOEtuOEVNUjhjdHUzZ0hvYWxYRkdNc0RlRWtJU2VUOWE3NTR6M0tTUUV0V25UN0xqd0w3MkpTVXlid2VOWTJiK3pGU1JVV0k3OVJZZkFaTnlxZjBubDEwcFlvYlJnOTZoRG5OWFU5N1Z6VkQzTXNZVHoyZzJ5ZjNFMHZDM3hKb3ludktpL3I2R1ZJcm5lM2poQTd1bEtKR3dKVEJoTTRudnhwMWtBeXVWcnJ0V0NlTDJWejNzSkdVZU50SjhHRUtCL01qektGdFkzV25GVG5iUEtEMHRscTcxdStkV3dIRm1uY1hEeld3RGZBMkQ3aTlDU004ZEo0dnRRVUNOOHlwcjFhQ0JkQzVwcnVGSnFjUmlzV2pTMlVXNTRFdjBxNmFWaVpINXZWR1AzSit4QUgzU1Vyb1hPeUdxM0xNSHg4aCtaZDkrY1dKQ3EvSVFXQ2c5cTRvMFVMWHhzWGtrakRPOEM3WXg3NTNGKzFnSW4rUWdSWU1jYlZNVlUrOW4yc0U4NmphZFErNmJ1c3dXdWpqQjJHb3ZuVHVtallEbm03aUFVSnF5cXdHTE8yNnpLVzFISDRia3ZyWjMydkRlL0ZDTTFISjJxMmZHV3dmaTl5MXpJQk1IaVRPREJadUVpUU9aTEdkRmwwTjJYZHN3L1pNVzVXd3cxK0ZGUGpjY3JwZVhPN1pQOXBMN3ExS2J0SGI2bVdPVlpGMXNkRk05RjR4ZU54U2xiUk0vTlNuSysyU1A1UmY5dXZBTG5kNjhYZlF4dE5QUGFjZmJ4MWx0LzZZNWk3RHpkM05helI3TTN0bVQrdlFkNFlzOGVDZ2hiVmg4UFFwMi96RnZ5cWh1OGNqY293bHZ1UXNGalJSODVLWTl4cFZoWVR2UW9IdlB6bEZqcTVXUTJmYmpSOS84V0FFV3NQM3dVamxIT3phYlZTUTBja1d2d1Z6ZjJjTk1kNDJYanJzT1IwMFJtbENYZldlYUJUeWFQQW1HWUpUMGJSaTM0Sy9DcTZOcTQyamFkdDdjUExpV3RqelE5VjFvTVdURTBXa3VvcS9TRFBPYUtIWFp4cUVLWkljZlJpZWJYU1ZvUStxVzhrUC8yRHlJT2ZGMGE1SUp6RXVZeTZ5dTN4VHdQY1dmUHdLNTZOdXBOR0tWZndOTVJGSTBJZno3eGNXUHliZVRIM3djbngzWTZQU1JMM094czhSVHlSd0xDdUNyNDdsenRyMHdrZkpCZzUxcmhRQ2JKVm5QeGprOUVKOW91WXlQZi9JQ0tHWFRSZDk5Z09Ca2ZreHBhQzE5ODYvaXBHK0k4dnpXQWkyS1FpMmRyc29oYno2c1FoeDI0MUsrbzNWNUFkTmhRd29DNW0yTVg5WmJMdjVCK1M1bzgwOEtEcTVJbGR1dmpvK0dlRVlqem1FVkVJQk96MnRCRUg2Y0JrdkpHanNFVm1yUExIOUkrNmFONXFGWFltZVBpaTZXMU9vblQvNXZHSFl0UXpkNHQzbHR0aktNYk5PTHQzZCtCcG15dlNiNmtnSGFDcDlmZ3hUb3hyWS8vM0QxL3RlelRoVjdTUXExYW4yS1cwdE42VW1MRDNSbXh2dVNhRUhNMkUwNEU3aDc2Nk4vU3gvZGkvWXRHRXZMMlF4RWhJdmZUeXg5WFBmOW9mbHB4WFZSZTJqa2k5Q2JnbWgrY01wd1dvcnY4UFh2dC9LK0lVc05vSndwQ1JLV21FVzd6Y0tVTFA4NVQyTXhkb2FFZVZ2RHhYWXBUQmV2cWlZZC9YdXEzNk1QTSs1bUl5ZDNkYWJYZTNDRjBkL2FDYmNoek9HMHY4MVgyeW1kSUhZaWRXajVkK2lSTG9odGdUd2kxTU9WbW1PRUZEWTZwa1JKVkdlOUZ6eVc3b1VuSFhoZDNFSjlUenArM2pFc0VLYytBVVdpUzY4d1RaejNVNmp6SSsrY0pGZFNsUkNYSjdSejhISGorN2svc0p4MmUrbG9WRDJVQ1BCRUNpejg3OU94ODNscGpsL3ZDRnhHSkd6YTVLcFdrODViQmpJVWlKbHRKQWMxcHg1N1ArVHcxMUxCRWxmbklRSWtXb1htWUViQWR0VFFYbDNlNHY3VC9yWFRMYjMxMzk3Mlg0WXBoUFdFYStaamwzZENoRk8zUStwRkFIV0t1VlRETnhEaXpLa25uTEVmVUVjVlZnWHd4aXFQZ2NsZENwRldRYlJBa0ppbElUZkptaytQTkg3bGtiVWNCRDhBVFRoTkNDS2N0Z1Q2TEpFL095c2ZhK2J6dVpxcmVOTStuT3hIb2RkSzNKS3BoVFVCL0Q3TU5XTHkwa3dFNHUxa215QnFrdW9zYkcvTEdRaER4QnVxeklMMjQrVklXRXRVc3B4UmF6bVUvMGNnbTIzNzczL1ZTTDFQcktiMk5ZcXdLeDdxc3VFNFRHTUlEUTY4bzJ6NEpWZVU2QVNpOGRxK2laTk8vcjNKR1RHL2s1eEsrZmE0L1liTnNUdlR5RXRHT05Pdm9kaC9QNXphR3JtN1NVRkJzMjJ2WXVmelAzTTB6eDNGRHhrWnNYZlZhN09WblFDRmU5M2JSQjMycG8vNERPNldvOXBRdkg1SmFDMC81UWZqdDQ3MnRjdUFQcjFVOFU5VUtId1JHUGhPcWJBUkI3ZEh6c2EvYm9YdWV1SVB0clhvTTNGZ3psVEpGSytTSjNwc1cyY0J2MEJWSWx5QmVuRm5SREpPMlFQcHdCdWJGUUxWemM3WUd1ckJhMFlqdXkwLytiV0creFAyUDg5dmIrYjdjSVUwMXBuZGNCRjRjd0RVcVRLVEx0YnJ6ODQydERHTU5YUmphTGRMM3l5TklWU0hOeHpwT0U4Qi9QckdWNm9pa1ZJZ3BGdFArWUZnUThIeHYyRlZEQmNZcmlsM1phL1BXRVhPL3IwZys1NWt6bjhkdHZUamNqbEhWSGlMSUxINytTbit6RktYcmlVYjdZNHNyRVlZR0JWNDNCNzNuRGY0WjhzbHBiUXUzeDBYbkYrS3F0S3ZENDQ3c012cTF2dnVpSTlrYWlwOFZBVHFhbHZ0a2RHSEpOWFFnWnRvYlVtbElKVGROL28velNBeXZROW5kakc5dkw1M1BEbWdvcFpkYWFaSTUzeUI2eHliblhLVTMzRUlZL1c2WVJPUE05eEp3a2FxcE9yM3Q3N09ONnhyU04vREpWNk5lM0RBZ1NSaFlCZld4Y25Ld0V6NWZMSCttNEs5eXlSaUFocjRjSWtpbytGNGRJUXgySmk0bTRmRVFHcHZuMzNQTGxGWDFnekdhU1JsMWJiZldhNHdXdlFhZGtnK0FRVExKSzh0a2pZQ2ZhbGNTbE56WEViVStXcytLZ3E3NUltT1phQklQV2VhL0V4andtNFVkd3c2Z3N6SHl3VHgvMVhmdjljdCs0dnJJMHE5a0JaU285bVN6YTRaYnhMTjJVb2NMQkNvbm1lOHd1V3ZGOXZrNld5eHN0NGRkbTN5QkpKUldSZm4zcFZ2T1ZZb0tMWHN0c0pGRDVUdnRNVkRneVpVNTdFdlUzL2VzK1VXdldGNXhXOHdoaUJzSUU2SU9BcUM3ZFArN21USVk4M1NsL1ZxUVRFRHhXbW1TVThNS0svZFhmQ1F6M1hlSXZEYVhOb2JmMC9FMzhSd0kzclM4djRuKzl3elpzWUROWDNZdzlIQkhmOTRkakZxaDRycE5BTnNLRlJYS1VGcldWbXZqOW0wTGJVNzYwdEZTaFBaNUhHNUx0MkpnVzFJS1JlZGpFMTdqendRUVZ0ME1SM2NVQTMwejd0YzVXN05ybFdlOUdTdElxeHNhQVZLS0lHdHh4ZGtsVnV0c1d2WjZOYk1YYndRMllKbW5nSGw4T2lucC9mcE5LTm01UjNUZ1kwUU5qQTE0MmhjWHB4RnpodnFNOFd2NWdOZE1EajJjQTJ6d3VTRHMzcHVDYUpRTXJVQzZTVjQ2L2FLT2dpQjRucWtzb01rcjI0YTErZE5tYlZkU25Mdy9ETEgzUEYyQ3JiN2FWMFRWUzBrVFg3ckZIYmRRMDJvTHpMNnlVdXg3WEpEeVpVeURNK2t1OStaT25ySy9VbjA2WnVpd3crMUFSN09DaC9uc1NDZy80dWRyVjI0SXZibnhZRi90OWwzMEk3dHozd2Vxd2JwZDViMjVoS2RPUWZ3V3NCWnF2OGpxTXRCWmlUTGxDaDd0VHVaR2kxRnE0MllrL0xncGJ3SFIzRHY1VEViQjh5NUFIc3ZyQjhjQlZ5UEpDa0srWGdYZkdGdTk4U00rQ0Zya2dTYUxJM1J0NkNMKzFOcnJEVFpIdFcvUzNCMlkyNEpQc09jWDEvUTVYLzRUa08zaHVaR3lDS0FvZDU2L2dZN0hNdEVEeG5uV2xlU2xBcytFNFl6UlNXRXF3elhXRGVlallybStGb2MxWVF5YWh0VzA5QjkwMjNSQkxTWHF2TU1ScTRDVnJrZWVvUTNxM2FaQlZ0ZFpTRTNPZThrbzRlZ1BFT3JNK1lIMzJJVVFNTVdLUEVySEdIUnpwMWRPOWJuMmRHUlFtVVRDdjVTU1RjaFFkaCswV0YwQ3U2ZjM2Q3l2YzRIZlg1b24xQWVXQ1gzVEVBVEw2ZWVkVEhNejcvMjNsL2FJYStiNnY2SEhOUTU1STdCR3BTaDR2ZHRPZjE0cFhEdEVEWFkxRkpTaEpsczJ1RDB6YnI5NklzTFZLN3pmUzJWK3JUNkVrOWZ5N1BqQi9ucjRyVVRmekFvUlVZSGpkczJZTFB6cG9DbnlqMVdzSC9hUlU2dElwODBoK2FUamxkLzhhdUJBODRCM2owc0cybm5UODlmcEhoVlhLY2FUbHVlSVQwM1BTUzcyZjNYNFBxY3ppcXdMSm13TzhiZzgvUG5MSXZPQS9rR3RaZVdRYVNOK2V1dmxxVGtGdFRwZU0xWmFWWDluWlM5WkxEOGJMeGs0Y1M2eXBEZDN3NGR2K2JzaEVTQkw5YXlkbitDd3c5RldRblN5OXNMSlhwSXRwVi9pY2RJM0JEd0lFQUtiQ3p6enJ6SmYyR1VjWUFPRXMya0RBdFFmWEhGRm5sSE1HdnIxUFlJZlhUT1lVOXVoSDhGeTVBMGFtUUpCekN3d1RKUnY2WG9YWmE5Qi9JN01hS0JaYTJ4VTQvWlRQSWJPMXRqWlo2cFdJOGhXdlFmMzJzbWdwZkNxUnJNeVdJVzAxb0daem9aMFFSSmxpMXdaYW9VZzVxamRBTG9CTU45ZzF4ekxGMjVEajkra2ZYYzdNUDEzQVBaMmg2OHpDV2xYSlhGYWh0YjkyQkRXaHhJRDgwTjRTNjNjY3ZienI4ejIwUXcyU0U1cEZIU0p3MTFJTmkxZWFPMElDOEhsaG5sU2FURGVydS9hbEhTS2hCb2JaM0wrVGFGYlBKdVBXUmxOSGs2VXlxYmNHc2Z6NW5DK2dOSWkzbENtZTI5b1g3YmxOdWVORlhqWitRdTNnTFcrTGY3NjBuZ0hiMm9laWlZMHpMWVVDQmlhbjBOSXR1RkpNQ2IzbVlnOWdxRUZoZk1ZeVFNR2lkU1RIMC9CK1JWMGd3M29HT3JoVWpBYkF1cmxQZjlZcGFWNXpCTHhsQ3NMU0FBVHAvdjhpL3U5RnFMaWpDVVdRUFZkU3VJbkR2bGJiMEc4SDZnTHVjakhMNnpqd2ZmN1pnSGpHK29MNmJ2MkJ2cFpQWGE4VFYrQjVrSVNDQnpBdkF4QjR3QVhjcngwbHl4NVhkM0gvbHFOWlhyRll2VlRrSXo4VjNPQ29NQ1RCTU5wbWF3OEcyeFgwczZ3VE41TkZLRzJWRDhud2Jnd2toWEVLdGt4SGlnWWt0NzJFUmhuWjNvanVkZm9lbmNUZHlXV2xGMFYzbVkzbHlqMWVhMDJTZXJoNjBlYWQxVXpSVDNmdGEvNFRaM3o4VDV3eGF0aVkremZPU0R1OEtFUFFVRjV6RFZ2czAzNXAxc1VQYjJhdkdVSDh6VExxNXdZMkFTeEMvOGt5V09wcVVoUGwvbzB4ZUdWc0FlREg3aUxpVzVUYjNaWFdabVFIQys3bkZxU3lXalBLZzNCWi82ZFRYUUw2dEFWSU1yUmdvdm5DK2hYQll4TjVGYWZBc2VVN1NqUkVPNHlwTTN1cUN1aUZrdU9FK2ZNQUI5blJhbmViRVFXZUU5Nis4Nmd5am15NHZyOFpENlNNVGVJNjhrYmdta3Y2U3dzVGdNM2ZFT0t0dTR6OEdMZWN2VW9NOUhSVFZBZlh1RXVsV0pKc2c0QXhtbzZndTlQd251Sm9Eb3ZhNEZkMlJNUnBpZEhsblBFOG5xY0lIU3NlMzM5T0R6aWlSd1ZKbXIvbVRTcjZxaDAvMjhtT24wRmhYNUoxSUtkK2xQcFZlRnA3TFBkUU90R1M3MUwrUUZLV3hiNVArYjRNbHhQQTFCcXBaeFZWd3V5WVdWQTlrd2FkU1NtdWUxUjJFdFgwNFhlNytxWldyb05sVWFCamFIVVE4b0k5OU43YkNURGhaNTFPVmRYZnFLSENMRHdIMG5LVHl3b3pIeVp0aUppY0pYRnhxbjNqczZXZUh6ZDYrTlJ5ZEprbnhVSVM3NUR2U0JyMWlIaGs4NUpvSXV1OUVFVjd4R0dOVHNzYWN2UGlOOGZZZ1lHY0I0Y0hvc0xMWUlBcFg4aitvK3N6Y3ZhbGNQblQxZTVOMlVLNS9FL1VOWE9KbWllazUvVzlOdGcreEphc0RVbjBmWUhjeUlBZEpiZzJkTFcvM1N6WjBJUFNudUVvNmM3b1hhV2lqeEZ5MEcvTFhpZy9xTXllaWZXVTl5eEh6eW9KcE9ialdGajdaOU5QZWU3djAva3YzRUJwemVEUUVpaVNwUnpQNFBVcDJ6Y2tqc3p3UFIxTCtmdVU1cjJ0bFo0bWNaOUVrTWZWc01VTWhwblRhZTAxajRkeDk2NWNxdE9ObHF1d1o0bm0vOG9nZXpRSjJFRzkvZm11VVdWUGx1OUgySVlKVFdlMDdTV2JlLzJIYUFZWUNtdkh4dmlyQTBKbWlaclJuWHhIcFJJMFNUZm9uVThmRkRJdlpsczJqRnlHQ05lMGJsVktQZDE0dTJyZzFLbGV0cWJSaGJWR3NZZXVGVmo2RjBsZ3pVajF0M1QzQkRXL0RFd01pMDErbk54L2l2dU5uMUY4WGsvamFQSHR4NnVkRzBMWGlkN24yR3JrRG92ZDFDbTdybWRjLzFLWXJJZlpsZUxhWDkxWjJEYXFXSkgxSlRjR2dBdklTcllNTzAra1g4eHF5NWpZWFVKNWIzSHJTV2pESE1VamJ3SnJsZFFsOGFrY2Y0NVhvbi9kUEk4N3cvWExkNzV1VGhacTdhY1Z3NmNGTENSZm1tRWRwek8rbUZtMklSNGRhYktGcVRMTFN5bWVFYnZHaWZ6V05rSTU4dXZTMVJ2eW5NbHlxdWlKbXhBUkxiUzY2TXR2bERlNi9wQWhTczFNZTBwTi8vN2EycWdTa2pBNHVSM0w2RnRBdmZUVmVHY0wyOXVZTmN3c2Ywb0Q2VDd3eTNhdVZxRmVMY2gzYkkvTXd2anlIQzVCTHozNnBRL0tqVzhlTFArbzIvaGxaTEowb2RJSXQyeFErOEpxNzNKeVJiR2xXOG5xWlpLaUd0QkpKNTBjRXBmUDc4cDRFUnloZ0l6Q3MwUmFRaU1XWjFzM21lZlRaT1E2cHhIRTQ2dUlSSlVpUlpVY2pRbFREbEpPL1YyczZ4bFZod3lWM0gya3FwYjU1WktwT1J2T3ovcmVlbi9PdXJHVnYrcERLa0RvWjRmclprZ2RFRkk2WUtqUDNTSDE2bFhZeFJZQit0NXE3SWRhNHp0VEVpNTRNY2diYVBzanI2WW5yeDJiRFYwNUJzM0U1RHE1dTl0QzV6L1QrSDNBVlI4ODVVeVk1K29STXppV3RsR2NYOVA1aDlJMzBKcVRkaU4xVitVRkU4d2hUQ2FTRGNqTHhrQ0pTeExmSXBSek9CTXFEeThMZnpxUExpekdDa2YzcG5JNFAybStldHZ6dmxsZWV2WHRwb1hWbWM5MlNGcTFiQTEvSVc3WGlFRjYvdjlRcVZNS0R3M2djL20vZitidmdlc1Q3bEFTL1ozNk02OEVRRFFNMUNzZVBILzNYMUJMQXdRVUFBQUFDQUNickdkWno3TXhuN2NPQUFESkRnQUFFQUFBQUcxbFpHbGhMMmx0WVdkbE15NXdibWR0bDNrNDFPMzN4eitKRUNuSk1wYjA0R0ZRTktKU1pBbVRuYkd2RHpPWnlSYUtzVk9rR010UUdUUDJwU0hNa0dYR0xzU2d5Skk5VzVheFpSM1pFbC9QOWIydTN6L2YzeC8zT2Evcm5QdStydnQ5emwvdkdCTWo2TG16Z21jQkFEaW4rMEFMQmdDbjZrN1lobzNwSklJM1JIeFBFcnYzQTV1bkFNRDE2ZDl6cXQzci9jTVRDTmJWMGpBUFNGL05jRWd0SmwyTTZneHM3SXYrdEtUd2lmc2xUNGQzMDFLQTNLR1Z1bm1jWkhDRFZZWnZSSFF0ekp5M0xhL0UvUXdBWElrNGRwZzRCUUI3Z3RsNEFMakFjWWtIQU9EUDRVeUErbFVUQXdDSVpzR3dBMENaT3VRVWNJVVBMQWtBclV4dHpNQXo2Lys5M0NXdnlZOXRuOTNzSUxwMGZSWmJQMElhWVA4QmdLOU1tSDN0eENKZWlGRzRBZDg2S1lUOXF3REM0RXRFc2c1M0JiVzIraFZ3ZU51a3ExVFR2VnRoQjBlUWliRWFLcjlhL1BCWFFiUTdHYlF3T2lqQ1BGMzFIQjdHUXkwU0tMWE9qMVphN3JScE85S2JQSHAxdERlbyt0OGU5dzc1R21JYkdxY2syQ2x3TEQ1NXhCckIzclNrRHZrWS9YbHNNckhTeXhPVTdITE1kRkxiUDZteGtuOWRaNVNRWExSYUQvaHRMSFVMNVg5ZUJvNkJmK1ZmK05KcVVVaEJ2bnUwZHg2Um1qd2hCRHg3R3VDRVVqeVJ6MXp4NVA4ZlFqMnJKUjM3QnB6NGhGbGRwZ1hqNm1MNklOUlZJNzNWNFVOdEIyUG1oVm01TFIrckcrdG1ZOGtaWUpvMjhOZlk0YjJMa251UXFaU0dLYk9JRnhpUGl0WFQvRzVRVVh1QlpoQWlaRXBYT2RVc0lrQWVQYkFOaXhsa1BPWEU1aEllYllXR0t1cXdwL3F6QTk3cDJYQ1pMVFZ2SGU3ekY4UG92RW95MVNWczNWSnY3dTNrS3kzczNIS0x1eWh1T3BQT2syU2lSNUVhNkRoY1hyejZDcFVVMldpbUNDMEl6R1lCbXQ0K2d3czJTMkhUVEJXVEJSQmp4NVF0bE9hVVkrLzNoR0xxQ0RzYWhsTHg4aHdDdXowYTZOdTdVelhtT3B4bytCdW5xV2dsendRNDhZU3BJYzNBN2N1b3lZME9EbktzajNET2plUlU3U0FiYXZkNXFCNDNvbXQ1bHlVTUpzT0MrbFRyY2Q2MkoxSXkzZnkrcmxaZTU5Njk4ZnM2bncyMHYyRWFNcTBjY2RCaFExdDNDcTRjdktVQ2pkL2x0cnhsc1NHS2hUbzZPUjJCNmpHRnhBOXg1cDYyanVSZGJNVitkOStENG9wVVQydHRvVkhCc1RMUit0V0FmUVhKYWs0N2Ztd3VlRXRXckR2OUxZSDJmSHN5Z2ZRSC9LS3ZUYnlIa1h0QjA5MGRWQ1JPc1Nhb2JXa3krZ2Y4eU5HdTNNR0JKTnp3dU5sZnBFSHR6T1BJdE14RnNTbGh5eDJMbVY3YkczSm5PSWk4SnE4NktyV0Z2dGNpVkpNcGNlUzN6QXZoV2pkbDZ4cjRKd21ZVURGeVYxYXFJeEp0Y28yaE5SOThaNTlhMjhFeDdKckZLUi92SENqM3NyaW1RaHlFcW9WN1pBMGtGYm5UU0YxUG5VMC9WQk5CWEhJR1QzZEhpN1pBbkF6NTVSa2JjMExRQk5FSlF6bTRSbHlVaUp4Nlo1Y1YrYms4aUs5RzhwZXRsa1BEN1lWbERISk5YdnVlUDc3bnI2cStQNCtZMmMxa2YyQ1RiazhpS3FPRlFkK0NyU1lVL2QxbFBpNUMxT2h1OGwwcXM0c1hzK1ljQzlhTisybmJOLzloMWY0cnBkd3QwdmVMMElGSzNIVElqTjJCbGNoa2ZKWGF6ZzVhT3A4NzVDQkVvUGwzWDdwa204RjJQL2l2dHpDYXdEZVY1VmlqZ0VHUFIzNDVBVEhpYWd2UythWUQ1ODNFMmtqZnp2VHNubW9XZmhUZVFrM1F0cFpiY2IvMDlQYnRQOTh4Tmw2d0tDS2NDOTNkK3U3cEhLZXlXQm50dlpOWXR0aGE3VFc2NlY1YnA0UmxWOFl1clovNWN2eUFWbCt0MWpOdnRPbWNqWU5zNm9XdXpGQWJWOCtqOWRENTkzZkpRdjZiSWJtbC9mYVErT2wzQXlNZGlySDg5bmhhZHFyZVZDS2w0WENxSHZXbUJNU3RFUE5OSnI5OUwvNzRhSVI1eDA0WVdoNXJEM1dJcHJmSGNiTWhqVDN1amIvSXNGeVNlZzRmOGhOWjlTTFFQbFBlanVyM1lYanVmc0dIVmZRTGFJKzdqYktta2NCYlVNZEgrbTV3ZDZQVnZINncydzNrV0dtREh4cWNXd2Y2bURaWndrSnNIM3JJTTdFVmxxZzVpMC8rUE1Cb1N2NVk1dHZNaUZja0lFYUdoOTFHdWZhb0FCN1hVcDRuelRITm96amNnYUdNbE9ucnBDQ0pqTFlIZUYzQ3VhVitudnZHcGlOTHFVTTBUdU9VMzgyeDVkTkJ4ejMzSWt2TFdtK0ZPSE96NmoydWliT3k0aHIyTGZqbEhBZUxpR1pFblN3UHFsdVh1Q0toNHJOYXpXMlRSVXREdjQxbWZQblpXMHFGR0lhbmJab2VHL3FMR3ErWFRTWndsSWl3WXo5cHRBa2J5MVZkdmI0a3JqcWIvWG85YjlMdU1YZi9QeTVFYklielplS3pobWRKQW5Vb3F4VHNWL3ZzWUhxQVhkWTRIcGUycVBWeGNxclM2SHNHSzhIZnQvclpiR2Y3clFkSS9ZSjB1OXA2TWJ5Tzk4M1VNbnRKNjZsaVBJWVcrTlNCR1IyMEVnOGZtdDNOR0piUVVmaURVVDYvd3lsUDgxZDd1bmU3N2toNzVFS0dVMjAvQnRmTVc2VlIzVnhRTmRNMlBwY25Lc2RabUZQL3FzamRDbU9tZVYvWm9pYUJlOVY0dlQ1bnN2N085STdGQlBoWGN3c043UkIvR1ZxdVRQSHg4bmtqb3BIMTRHOU0xYXp4bmRGMWk2NlhNY1VCMFRrR2M2V1FrcmZzZCtrSW5abkVlT1cwbWZLKzRtcjltMFlNWHlrWUZ5bzFndmZIMk92QUFVWHQrNUVhTmFwdGxLYWJhcDl5aG5Dcnd2TFdDbytqT0hpNllrYmFYMTFpUkR1VkNEK0puRDJOV1hySU5ocUhJczM2aUt3WVhHL2lTWHJrcHc1WnVMSGQ3U0lhTiszamIxYlV1NEY1N0FtQjJMMXFraEM5NFgxVStDVkdvcTd6ZEkrN1lMUHdyK1RYSy9NRkkwcmpQcElINTg0YWlGUVR6TU05VlhmL2pCMnorcyt1TWRiLzloYmtYanIzdkhCV1hwZ2JXNDM4dlNzN0RMT0dJY001VGZTZGF3SlltTEFPMmFhZXgzNStOd3Y4dEFZVWluSWZWRGdFZE5wQTZ0dS9wTUF0dHVIRjR0dW5lVVE4L1JIelp0YTA2b0JyMzEwdFAwcXlNYmJVWmxwc2tiSkhCLzNSUG1tWGZGcnU5S0hmbGpINTNmS3NTWTlyVUJJbHEzbE9TVHFxS2pWd1p0V0hQcXAyVUJEODBhNFlRYi9UMEUyejE1cFFiWGpBUDJiZDNScjNOVWs0YnRiNk80UVlUL2dxdzE3akM1TmoxblVoTzdabHZqZE9qdytNVGRwZnRna3N0VENUcGRaUlhHMnJncTh0S0xTOG1USHZjbEZISGJXOEovSTJtSGNGWHYwTzFwQjRBWE5USlE4WHB2ejRlMVpqYVA2NmJRNXZQQ3h2UjRaT0g4L1ZsVGRUZ2VjVUtQV3pWbTAra0ZKNW5iV0JXT1BwRW1nYkIrTTNFSEliMncyaTBtdTlmVTJCQ2VQUEdyRUJxUG5tZEpjL09KaStjdkN3TFEwZlFLOE5kZ1VoRE9hMGgxZ1FoZVlQS1NGOExTL1A5eG53ODFkODFhTy92dmtXQktKSVVZSzNsTjNHYmZrZzBsVXdONWpmSXQwQloxS09nK1RIcWl6OEVjSkJMT2Y2UFZLdFY4VDRxYVhYZ3FLYlNIVVpwQXJGQ20zWnJKdmlTS1VLdEQ4dmtjUDF6WjV4eDR3eGZXOFB0UVQxdHIxRGx2ZTRHeG9lcW5mWjlrMy9qOWQ5U2R6ejhZZFg3MzhYUXM3TGFpeXA2K3Rzck5wdGEvMjYydC9xVzUwaXNnRHBrZGRUa0RVV2t0aXdOY0xjbGk2cjBPcUpHRm8vYW9pOTVtL250SUkrTUR3ekgreHBnSTFmMndSclg0Mk0yOUN1a1RuclRoNE9ONUVDSmRsMTN0NDlScDU4emlEQVE5NVJNTm0xakhoWW1HenNiUFZUbjg4VnZneWZjZHhwT1g4T3U5QkxEZ3k4UHNiVHVpeVdja2pFZTQ0dkNhMHN5L2UybVgwcm51dm1SWkdLYW91cEpLOXdNelEwZE8rZnUvemwxQ2RoMlJ4R2lueDBLSWZiTVZzM0JUUzg2ZUtCdjNUN1hBLzlUaEN0OWpkeWtlWVB6aWNYVlNEOHcyYUhQOWUvYnlucUpaVlJ4YkMyTnA3elppTnNCTmN6c29mM2M0aVNmcm1PKzJYZFJYUzVMR2tXOHN1eXh1dnFGUkNJckdIbks5VG81L2tFemxyOFdzUzlVRStYbzRDNUtHclhaNnJ5MEJkb0hUUW1PUXA1eEVNUW5kWWJ5Mkc3ZHlIemFPZTE4cUZSdFMzOVpKUDh4a3REZ3owL1lHaFpCc2N0dXJWeWJUQnVkZE92MGczdmtyN1VjbU1vUTQ1bFFzTG9pNitsRGZoRFNjaGpNYWpOem1YR3lQdkFsUWtjU01jdkdvMHFyMjVxSFNLdTNUMHJTZ3RkR2lFZHBvOStmMElJV3ZCYXpEK1dhS1dyWXRySlJwcDJuMlJDYk8wRWdzWFJnN0xMN05yb2wrelpGMldKdkVZdTFqaUtRWERtcEZqVzJ1eFkzNFRDektiRHI1UUlwclNJZHZ1ZlVYQkJpQ3o3ZGRNTUNjeFNQZmJsNHRDTThtTXFkVFdXbDFYUVJwaVdBU3BtOWpIU2ZOOVkxcERxYXdDWkhXcGJKeCtJYVB6endha3l1MTc1SWMvNzczYk9MMnFlNElKRkduUGQxb3k0NmhMKzNMSmNWNjMzVU1lcEVUaDhsaDhuMHRxM0F6czVSU1pFQWpZY0lEZUtRSE9xOW5HRGN5U3NjbUNCZExCckhDeWYvSVB1cW5Bdm95OVF5RENlNTZJZWVlNWlWQXZVY1A5cjhpK3QyTVRmTzNmaFJTK09CamNqOTd6cytiUGtDT0JUalBUNHViYTZkY3R6SVo3YnFycFg3VkwzK0NUN3ByTlVndDY1S0ZnWWlCOXlqTDdFcEVCNUsxd2Y1N3pTdWVCcHE3Rld5SVBTeXM3ZVBNekxsSDRZd285Y3FLZDI5eWJRMzF3Vk1TWnF4TWE4MkZvREtHL216cTFKU1lhS3daRVVvbjJ6ZzQyQmF2anFZdC9vQ0tKTlVZOFVvbUhhNUczVzZ0b3RweUx5TjdYd2NScTUwdC94WFd2Z1FycXZwN0VZOXhOMjVGand2cTBkc3VWQXBzemF5dHhBM3gvWndOU2FJaHI2aWVYSit0L3NjbExPbFZJNWJOY3NmWWhIbXgrSGNJUVBqUWxWa3lhNWxLU2h0UFF4dmxUTlFpdS9ReDdvTGN6TjZ1RWN2TCtFUzhrQi9UWHNsSDBFWVh2NFdBK0JkRU5wTGMxVFU0Y2NUSHZYWTBKQTJ1bHlzUU9oTTR2NTBtY2FmK0FpNFpQWUY4MFJFN3FBRWQvQmhyNVJWNUs0Yk8zazVvNGg0RGE3MlJqSllWSTVJYzdhVmk4ay9Ub21EcUlYOStSVS8zc1RGSkFxcDg5b1Q4ZUhQbnFxUCsydGNHVjY5emw4OHF3WFpoelNUOERQWGgvRnN0UFI5Tk5NUjZkMnJDNmQ2WFJOU1pDU01oMFVnZm1wQm8yUzhnMnRlNlFDSTFFM2hDNXN5QU50OVJ5V21kVFQrejhpQk9WKzJ0bkpHTmJpM3R4aVV3L0t4dTg2Z1hVSm1lK2lSUHcyZXgrYTc0U2RsZVQ2YWZQRU1SSklaN3ZFdUx6UlB6QS9tQkVkdVNJVzdnMmpTWXg5QXdlZWRHaDVMMlZQZk5PTXQ4V2xrelROOUwvVzRGQ1hoTlBPbkhJcEZRYkN6b0RwL0I5OENxN0xNZ291Q1Fiek1DVUtQK1QvQTdhazEzUU1mQ2hqQXFadmYvanZTM3BHWDF2ZWFPaytwanYzRk1DUmpmZC9hVzcyMEwveVZhaFVMbGQyTVpCK2JpaDVTcGlzOUVWbmhXenF6UG1NNDNsOG9KZUhCVVJNeXd1b1pqWHBza05NalJuRlVwd3R1WnFpbkN6RDNHWGNsUnRvU3IzWFpWbW5OWjBRa3lEeXJ6S21aVjZTRVFDTDROd1J5b3VGTnFNbGNsYmdsWnJSSEFnOTgyV1dLK3o0NUttVWlidFJ6blN1SmwxMWlCY0grdXpwYWJRNlpQM012OUI0QXF6L1FzbVZyZE1uY3EvVXNmMmY4VHRtblpuSjdnLzMvLzNpeEpzQ3V0cEdXaVdhVGhIL0FWQkxBd1FVQUFBQUNBQ2JyR2RaSTlBWGQvTUlBQUFOQ1FBQUVBQUFBRzFsWkdsaEwybHRZV2RsTkM1d2JtZVYxdmsvMDQ4REIvQzNwUERKa1E0V3VjcklmWlU3S1lYY3BnbjU1UHl1bExiSWZaVVpGYUdZekJ4OVVqck0wWXpGbUZ3eFl4SnRiR1p5eHlaSGFCTytQbi9BOTRmdkQ2L240L1hUNitmWEl6Y1hPd254WStJQUFFZzQyTnQ2QUlDUTRXNDNFZDJ6SzZEb2p0NVZER0h2SFFFQWt1My9ScWdML2pZWUFFUmJIR3h0UEdPS2VNVisrVGljWk5xa04rZEc2dmQ3Q05NMnhPTWh4TVBCZHhFUG9Id3A2THVRbjdTSVdxOEs1NDRabFBRZVVveWxvckpvRy9vM2gzajluSFNxZ2FxanpVZUYvNStiM29ZSFlZZHRMMkZ4KzJzRFlKa3NvdjMzNms5RkE0ajFPd0hjekRONVFXYVVFdy9zQUFCMUZtZDFCUGU0VTYyRVpXc3MwYlBvOVdySlpLbGc0RVpwNWRIbzBBQy9XSWQyQjQ4eU5STUpRQVBuWG1rVm1aMlloVi9vYjM2QUo4Yk5xcUtTajZ2MkpFRkh4cVBEQW5yRy9qVDZmSjI4ZVQ3ZkhYNjFtbXhDNmpFRUJHNFIweDBMaDhsT25tcjBoZm5ma2x3QzNVYzllSVVUQjRvT2RLdi9QQ3RpaUlZUXZ6dy8xYUJ4T1Z2ODhoRDZGTEtyNGV0L2RQUWZNTGZYdWpIbHVHaWxRbFN5a0dxS1RjV1dBaGpTQU42U0V3WllsL1VrNlR4N0N2U1dhRUFzQVN1b0czdWZ0WTVaN3IrL3ZXWXNxYmUzNHR6YUlxeGhjcFVXVTZUY0s5anF2d21yVi9sZVBXNWdvbmdRVjNqMkdLNVE0bW1xdEVkSS9aUFlkTXg4UXZlYlJOUTlFUmg2MGlDWlRvTG1IdkdtSmJuWnpIbWVidUM2TzRPZW1HODloWlZuV3JKSXh0UllkZWdwa1UrMGd4cWJ0YVpmOElOcHdGYU05bWRtVUVnbWZlNVFMaWNMZnhqdU9TeE1QbFFtWmJXRExxNTZRZjYyRFExbjRlT0pCSkY0Mzd2Z2xvN3dibldhMXJLZFVBN1dtNjFTcGxNbUVVa1I3cjRSOXBid3RpQlRsNEN6RW45alEydno5NkJVNFh2cG5tbisrbkpKZ1pQRmRSU05qTkhydmdmNGhJRVNVeWorTkYxejRZSnZFQmlDK1p4bWR4elc0RHhvWEkxRHluellDNjN6b2wwRjMrcmVveEd5Z08yNGtTcXNNbmtzZmpVWDhRcC9hd0RkcHc5eTFIK3pQSjNqZW1CTkxpeWhPMXlaTVRwRmExNFh0YnB1Y2ZVMVh0WUoyY2tIM2VQUVVwVDBJaHhWU3NmdmpxclNqekZXdDJlZ2hHdnpQYVBoQ2lEbkduMmZaN1VIVENVTWFvMnlscUdNUHNTWmJ0ckg4S2ppdWE1MGM3YVphSnQ2elNEVDhOeWcwdHNDRm9xa1J4N0c5dmJwWURKVmdBNkh4TzRQNzYwMGxjc3l6bHVmSXFnWk1wMCszd2x2SEo2QXdGTmlBOVFlWWJwQlpaRUdTV3BSbDJRN3AxWWtxOFByTzQwYWtuaWViQWtWTmZvYUwrb3ZJdjBiRTN6WjhPSlRuM2xyVktkN0hQNGEvdyt4OGhiY2RwSFUxS3FKSXZ0TlBwTFNiUlRyOTJRRzVNUUZmTHNYRHFlcng2REZ5dElGU0w3ODk1OFhhY1FZY012cktHUms1MGpJczdHVVAzLzJPRlNmMGNyaWdWeTRiWTJ2ajl2ZnhMVTVWTnJoRTY3Y1hzRkNJSXJQZzdHRnZsVkp6ZU84Q3ZsWXkvZ011Nks3U2dZNlZwd0p6Sjl5cGs0MUVUYTE5eVMvUkh1MnB4YzlQVjcyS2dSalNGcmEzODl2Nm5mbnBLVjNHUWxXVjNWS0tIcnYyTWEvYXZVT3dReTdXbGh6a0FSbEtwbFA3cFBBWDJQUUM3VnJZOElJWmhVSGkrSExUa2sydkFsbGNnekRsMFJPcmVHUzFoUXhtcmlmUDdRV2VGT2J0eFYwckUyTGdjUzVqMDltbERCTHpRSmx0bkx6c3M5V3g0aVVTV2gvMDdTanQyVnVCU09ybUo1cWt2MnAxM1lxMDhEblZtVXBxVmdlZjJrakVCMGtmaUU0ZDlPaVBFcUxDb2l6S0ZIZUp6NjZnOFFUaDZXVGV3YnVKUGRtbUk5MlBlTHRZL01pcUxPOERvUmdkQzdPWnphSjNHbkViNHBxL1R3MVpMVkI3UXEzTzRFOFQwaWF5bnA5VkxNMnluVy9kZE5PYUdkelEwak5mQzQ0UjBFSGd5bmNGN2llYzJaeERPQmkzK2NPOXpXNHpPaitLRGV6bUV2YzNZbXRqZUlTNm9kbWJqVDZ5VjRwY1R3cFhsWjZyS2w2dWZnMlNZWXhpQmdhVHpMeHlHTCs4LzdXeWRWMUg2cVR1VkJ1UklmeklDRyt2UVRTeFpEcmpYNW96aHRMQmIxSStDa2htZXJYcWJZSGNtM0NVbVg1WjBJR0RBL25GYVpGYjUyZlE2cmIzd2lGZGM4dDdnVkU5TDhveDJXakJzcDdxZlh5aGtZK212NnFnZmVyV0dKcnVJbXpwYjZLZjVFZTE2d2JuQXFrR3NpMGRFOWd1RzRXa1Z4YVpHUVZlRkpTODl4T1FhblJTeW5vMHhITEt5aSt0dEt2MW5RNzBlMUt1SnpyRHQ4OFdMUE50L0pGSm5LTHlwc25hb0JoQk4wb0J3OEtRVzQxOEhHQi9HcThBcnVKcVdhalZBTDVPSzJEM0d4MW9vRXErOFk0amM0YkM1czVFTS9qbG50OC9lYkNIdlR4RzZibHUySithUnlod3hKV0RMajNXUFNSbThLUm82ZS9wRWxoRmc4QTNBTkNaMHVyaS93NHI5cGRpREtGQ3l2MXZzWlZ1QXNIRkpUN1o3Um1obEVGVzZhNWEvVThBYm1PcXFZNGYvZUZaaEQrQmYyaXUrY1J0SFdrYUJJakl2RWxlRklROW5JWVNyejlSUGRNRVJSelNKYVo3MUlqd0FyTGdMYk5uZzZQOFZxWjdpMWZxaXdnRDBNOVJpY3Fzak9LWWtNckxzTDMwNTlQcG9pUnNrc1l4azBOUHdTME91cFVRWjkxYXp6OGcrekVqNUQ3TXl3YUpVbU0rcDA1clYzNklPNklqM1VpVVdnblI1dlVVMEZKUWNpMi9mMG5Ud3YrMEcraWc0c2xCOTI5aW53OTFSWkpZbk5pOGZmSVB3UWY2ckFoays2dUk3OHNLYnFIU2Y3SGorSnhES05LRm1makxiVG51cFZ4c0J6ZlhaeEIreWZPTlorTmttN2FJRWRLTis1dlJML3p0R0tzRG5sQk1IOFRyUmVqR0NGbXVKV3h2bFBxemx4UjBuNXZrUGJKNk1vYVBiYi8zZmZMeFEvalhLZVdFZ3g5OW1WckJpakg1cnN1SGIzaWd1MTdIdEpTdzFoSWg2bnJqNlVJdUFyMCtOS05IU2VsMlpsT3IrN2M2WFJxZTIyTWsyeHNLbHU0a2lBaWtqRjNJYThIL1d4NDlhdFkrUWJ5WWk5Q0l1c3MvMDVxbDd2SmQ5NDR6Sm9qdGkvajNlTENJVXZhYnk4czVkbjBRWjdXTU1FbzJvVTAxdi9ZRGlBb3htK202Nko1ZWFGUFZVN1BidUorSitDRCtYcTVlU0ZMeXpsNWlYM2w3TlFncm1LbzJsV1I1cSs2YjNvNDdZSjM4OG5Id1pDRFEwVHBLSW1aV3FQVU1iM25zVGxzWk9WU3NaemN3cnFwL1oxamJqSE5vOVhYVzRtYktIaXUvTXJJZ0g5eW9VeVRsYVpvdUhuN3A1VnBjSDZMR0I4T0V3TEdjVTByQlJYTy9iYWw1K1U5T1BiTnBvRHFmSmpGdU1XSE5qd0lqcEFKL3oySVB3azV6RFFFdkJQYktKZlp5N2VGYVJRYkM2SGQvZmtmdFdkNlB3MTlVbWNodDNVN0o1ZC9yMXVJcHVpUHUyYm5weUNjYlhjeCs1OXNTMGxmczQxYnordHcvUGZtT0Z4MHNhMDY3NS95WDFCTEF3UVVBQUFBQ0FDYnJHZFphL3FLbUdJTkFBQmpoZ0FBRHdBQUFIQmhaMlZ6TDNCaFoyVXhMbmh0Yk8xZFMyL2p5QkcrQjhoL0VMU1htYzJZNHBzU0lHVWgyWmJYZ2UxUkxIbkd6bzJXYUpzN0VpbFF0SGVjVTVLOUJOZ0VDTENMTEFKa0VTeVFZT2UyU0pCQmdEeVFQNU41N0w5SVAvaG1rK3pXeS9JTTdjT1k3T3J1cXVycXF2cTYxSnJtUjg4bjQ4cU40Y3hNMjJwVkJZNnZWZ3hyYUk5TTY3SlZQUmwwdCtyVmozNzh3eDgwZS9xbFVkbmZBU1E4SUJuY1RvMVdGYjZyVm83MENmajcrMjllYmduVnlzOXNlOUtxaWh5dlZDc25sdW0ycXBOSnRkSnpqSjQrTlp4V0ZkQ0EwU3JnQjQzWWMrenB6SHVCWGo0MVIrNVY1VW1yV3Rma2FpM2E4ckZoWGw2NXNFbVFrbTF3cHFDbktBbWNLS3RwaW5BRVNaVTRSZExpSkpDZmptUG96N0o1Q0VqeW1PblpqdXZvSm1vZEhKL3N4bHZiMTY3ZE4zOXVrRnVEQ1E2TUN6UUFuOUUrc0tkNXpjY0JleGtFSGR0MTdRbUJvajkwN1BINEZBM09xYnhRNXpVU3dSa21rQlcxTGlmazMzUE1VY2U0TksxVEFvZEI0eG1oOGJGenVXTTZ4dEFGdGhobnJWbExXa3Z6UUwrMXI5MW85NTljVDZhSDlzZ2dTQVdiK3U3dDJDRE1pdHE4RlVsWXpkSDE1UHpBdURIR2hHNlR5YUgraWUwZ2kwczNtUlp1RXRJaVBqR2NIWE9HVjBkTnRYNXNGN1MyWnpOa200bmRNZTBQZFN5ZXdpZWJ3UFliZ2pFOXJmSmNpZ0RNR0dpT2p5ZzlwbU00ZjljMHhpTklQZFp2Sy8wcis5UGVsZTNhcldxM2ZkRGZCYTRBbVhid2lCcDc5Z3dPV2tHN0NnZ0ZsRlhCMndlb20vZUlEa3pMOEFrSHhuTVg2TWcxZ1VEK1VBazFJRGJRL040bXdwN0o5MFd2dnYzaTFlOStpNTlPV2xYNFQ3WFNIZXVYZUh6VEhSdUVnZEhnVC9UeE5WSURjRit0YW45d0hGTVZJdW5hbGx2cDZoTnpmTnVxSHBwZ084eHNzRm5QZENCVnRZSVZBSmE5c20yUGJlRHhQcERSVDF6bE5WOElLc0hFUUxBLy8vM3ROMThHZ2lGSjdyVmthaEErUG52eC9WY3ZBc2wyaktudXVCUERjdStoZUo3MVEvazBYNzdkaVc2T0EvRzhwL3NzV1Qyd3lYLzg1WC8vK2VPYkwxKysvZTdyUU1DbllGZGJtMjZhNFF2UG95VWQzU3p3aEYxelBPN2F6a1IzdmRTbmI0L05VY3d0b1ptaEVCOWNlRDlBNml0alluZ3NSWU5aT0p6L3FyUFhkZXdKb2s4NDRaNWpXbTdmY0srbmxhNEpnbmIveWpEY1lDbHd2b1Z5TXMvQmlrTEV3WW9OTFpxSHdhemlVSGRBK01YYVFtbEM5QVZJSzZLUE9FdUl2QW00QXBFQjVJeFIrZEVienliZWZ2YWIxMy80THZESys5YU5PVFBQUXdPb0hOakRaNzRmUUFMNkQyMFEvRzlDdW80K2ZIYnAyTmZXeUNmb1cvcVVsRGxGcDMvMTExL0JYTlJ6blZteiswR0tORDEraXM3dVVST21SMkV5VkVZVEx5S2NYQXEyLzV1L2ZmWG1uLytOMlV0b0d5Z2pUZGdxYXQyOXVBREpFR3JXQ00wd1VLSkdRdHUyYlZtZ0x4NWNVU0xNb21iLzZmQXd3aTFRMmJGdVd1ZHdwL00rNTUzckdZak5zMWtPN3pLSnVRanZRZzd2ZFVKYi93cGdoVVRQWnMxajFYL0dSTjVtaEg5NzFxYUJrSUxXSXdpYjBLVzRJSnBVQUxjRHc1bVlsZzcwRXJpdmYvL2kxYmVmdi83MTc5Lzg2NHZYWC84cExxYWpXN01Mc0UrVDNpakVHaUxQYVVyYVhZWDRRSkhUclczcmtwU0pvcmE5bnBjNHl3MkZxNVBHaGhRb2U1WlZ3dGpBdHYwUkJJSG5KREJDNVJnbWZlRGZ3MlJlSE9tQlJoUzFHTEZJOE1OamMwckk2NE0yVWxwZkkrbXhpZkxxSGQzVlUveVk1L3NqSkY5aUdGS1A1bmJQQnZ0M2xod0V2L2JXdU9jS2dTL0NGc01uWXhEcWxDRVlhcVBVVHcxUFhNQ09HRGluUW5ib0ZqRmtrYkF1ZER4Sm1DZUpnaWZQNmlGTFFpRkR5OUtaalBtVFY2QXpzRWREV2FnWTlGL0ZJaUJFaS9HZ0dIbWRyVXlnbnk3SWFmYVBIbUN2VVJNZklmOVNFeDh5clROcWErZTBkYkxzSThXaC95b20zcUU1R3lhN1BqNy9CSGg1dUNCSWxNU0dUZlRBUHR0TG8zNTZiUTZmSGVvekVJZ1ZJWlVSRnVkYkFTa2g3MHBMbUVxNGdpYUlQSWt0UWV2VDhOaUlyRmRJdEsyajh4aVE3N3JaUkQzZGRRM0g4bHdSZVkzZzJVamJjZXhQRVJYdjU3WnBUNC9JZDYwUlBURVNGU2lpU0tVcHRVbzgvSTJuczlCM29jUUpPSXhqNHdMUThYeUczZFg4aVZQTGtxbjhKazRmc2hjR21OSUlpQTBQTGNnMm5URkFzeFl4d2xpc0J3bEphdXVpTENWMnREQUFmKzArZHcxcjVFOU40aTRyY1FnSWdnUkNhRWpJbFFJUGdONXRlUnVQT3lVYkNPb2R5eTd5UEZmUUl5ZmpDR2oyMlBLR1dMOGNsNFJvSWxsSlEwVnBEWlFZcXBjYkNCeVMvRU00VmNFQVJkTU1ucnNZcnVaaFNVUkp6RW5DY1FCam5URkFDWlVuN2JGNUNiRFB0bUdCcllzUHA3RHhZTjhGZDRWKzNuZHRnQXJxUkdOQUEwWjNrOUNBdjlsQ2JGL3BqajRFczFYMlQ5RUVETEMzYU93ZUdQclMwYWRYL3RqOUtkeURIb0wwWklXUjFocDFUV2ZtSWhyd0FJR2ovL2N4aHBhb3N6NDBPZ2JRb2hFK3R5OWNtSHpuckJMR2s3TUtIbFQyWUNnTzdWQ1BzZzg4TXoxWkxWaWcxTDZITGZIa003R3htM3VHUFRGY3h6UlMyOTFydVNWTmVXUWoxNWtkWFkvUUlXWU93ZmJZbmhtajlPRjBaQVI0eXBJN0JZU2ZPU01jMmpmR3dNN1NlelRkb0hFek5Ma1JJcXhsem90aVRnRkhjN2xBZXQ0eU9XanVqZ0ZnbVJsdFp6aXd4Uld4V0pqOUJ1UnR4dFhwc0EyL2pYeHZ6cTdjZ1FSYlFqMHJpQmRwaTJhcFdZMlBSK1I1YWNXaUs4dkswV2F0NTlhcUZyUlpJL2pDNEdYb09yMTBpblFvNDUxQXdVWHlqMmJxaEtPWkdCbk9zYUt2WWxEZnRzaGdQNncyK29jbVVPbTlvOEhwQXhEd1FPVG1EaDV2ZzhjSGlEOUJVN2xlK3pqMjdLRTU3bFIrbEhwM0pqOThtRVppemJDS0tUY0VmOEt6RlU0SWNuMEdHYlhFbEZvNHBmZ285ZTVNekpvU08xcFJMWkJ3MGVrQW9DYXNMc1VKSEhZUlVEZGIyQXp5RHVNa3hhYyt3OVJudVlkemtIYnZwSDI4ODRBbktDZDFVZ2ZKSDJBbWZnUVpla2hNYWNOOFdlSHJYTFRYR2V4MWx0RXJra0h6RENkNmdzWXBER2Q2b2NUb3ZKc2dkZVNRcjVnWWlUWFFMM0hLQXVrRFl6OUZTMHMwT1ZJSGpkUWg0MlFSSGp2RVA3SkFQbmRvTklyUEhZNWdHU3V0NEhmbjBFRDJpWFA0TEE4Tk1nNE5Gb1VTbVVDQUdrcGtJNFhWUTRtYzNDUHZpSEl4dEZBMHFVUStSTWpJRm1uekhQUTZxS25oajhVQUN4NmpQNElQTkZ4YUFBbkRqeE9GNVVMNG1hT28wODFKbUdKVkxJMlFLdlVjZXdncmNWNmE5UHJsTDkrOCtIenBCU3RTNjVJS1ZncjgyTjJTUzFZU1c0QjdENHRXTkJvcXkxYXIwOW9LQzFjeGFlWXZYQzFlMmRtOU1RajJqTjd1T1A1SFZkTllIa1RjWk1leVNGUVdpUWdObTVIdjNWR1JpTkp4b1U2eFFMNDV0U0VLZHhwMEl1VURjMWVMOE1TUjdsaEIrZjNMT2xKWlJ5cnJTTGs0ak1VbjBlUXFpSEF4YU1qTUVudGhZUWtBOVU0bXBWTCtRaHlzeGg0V0F1MlVXTHV4TXF3dEVUNmZHY2JueEJVMTFFb0x0SE5BdHFvV1FXeU5BVjZMVWdtdWN6OFJXcWlmRlVEcm9nVU0yVnNMckpaa1NreTlMR1V4SVdwNlpZRU5XYUxwRWsyWGFQb2RSOU1VL2dyMWlJWHFWVUJwR3RjVTlLSHpvRUdYWk1TZkcwRERLVXY0WE1MbkVqNUhDQmFIejdST2lDWXpRWVFMWW1jbWZ0NGY0RXlsK2NXQTgvSXRZUTJvV1JTVXRkNnpWTFIwd2hHSno0UnNuYnBtblFlbU5hV2VibzJHVnJIT0ZSMkd4NEtwVU1McFhEaGRxSi9sdzJtS0pRd1pYQXVnVmpSYVFMMGtkYkVBYWlaMWdZMTVoemNyaGZKbVpRbnpmYklTNW51Q3ZUY3dYNTM3V21XQjJ3cDZzT0Y5U3M4WjlHSzRWQ2tJOWZKR1pRbmxTeWlmSEdFZFVGNWd1MEpHNFZ3V0J2T3Nybytlc2FWY3VwdVB2OEpzTnlCdk02NUxoMjM0emJoTHlXaDJhN2hMeWNqUlpxM24vYnBMS2N0cnZVdlpQaGs4N3V6dTdSL0JLMzcrcmE1SCtLNVc3dDFJbFJmbUdTQnkxekhvdm51MFE5MFp6dzBkR2tQbnVlOGdidkdCb2lndklzckNxaTRpeWxLZCtTS2lLZ3B6WFVRRWNzdU1YekRHYitSMVJPTHRRdCtXQ0IwYTVYWEU4anBpdEdFemtIWjVIVEUvQVZwQnFsMVlQOHFRWi9PdkkrNVAwTGY3NDJ5akVjazIyR0tqeUd1Y21sdThBY0ZIWE4yZHc4SXZ5ZVFscmk2eHhEQ0I1MVJ4alhjTzExcUFvUk51K1VVWXFsVUkyVnhMR1FaYkxsMGxacGw2WTZuR01Pb043N1ZsZmNxUkpxdEpNYitLcENaRDVFMUphbFpXUHVEUnp6M09XR0N4R1FTdVdhdnE3SThTM3hPTkFwQm5LQjBITGpYOEhtcWtUUkQ2WEVmM0RsT1IwNXpDTDZVWjNrYTVvb3h0Q2o5M2JCTlVtUk1Gd2g2S1hNSWp4SksxM2Fhdmk1ekFxd0pEYkpPVWRkNm1YKzgxZUFyUmxoN1g2RllnWkhJZGNjMjNXc3A3OEV0VEcwTllZMVdiSnBReExVbFV4alNQNnp1TmFlTGR4RFJoQWJ6R2M1cVVQbjJKSGw3eW5DUnE2Wm9vYldDcmM1Sk1BR1gwTjlnQWk1TEtkSXVONXdSVmFyeWprWTFTdWhXQU5wcDFDUGxjRDJqRDVrdjUrYmxsYW80SnRyRnB6dDl4WlpCTEVKVkJ6dVA2VG9PY3RMWWdseTZFS3RJNkNxRUxGa0hyOVFXTG9Od0NaVkJOMHRaVEJ1VTV0aHBvWTFVMVVKSDl1MWcxUVp6dnUxZzVzZWowTFphSXlKdFkveVNYTTMwalNuY1FCYVdzZjViMXowakRaZ1Nsc3Y2WjBYNkg5VS95UjJmdldmMVRrZWMvSTFZa3JxSG00bWtSMXBtaytRK0tHd1VIeFpxaWNYV0pVSU9OeERGTjVScDFnYWtNQ2l0UDZydDZXa3dwM2RJeE5kMDZoSHl1NWNEWU0ySEtTdWd5TmNlQXFWazE1Kys2RWxNbmlFcE03WEY5cDVnNmNUZDN5WmphaTUya2VGcUIveEUxSW03aC83SUZQdmQweDRVM21QQVQzcDN3YmtsQXA4RW5qNHFIanM3MmlHcHNVelF5WjFDak04Z3NNOERQU3RQTUVKRkJtbi84YkNVMTVwMEFubkZRQ0xDazhUTUZRSGYrOHlaQUp3ZStYVFZyUFdDeTRJLy9BMUJMQXdRVUFBQUFDQUNickdkWkpQRGIrRG9BQUFBNkFBQUFEZ0FBQUhKbGJITXZYM0psYkhNdWVHMXNzN0d2eU0xUktFc3RLczdNejdOVk10UXpVRkpJelV2T1Q4bk1TN2RWS2kxSjA3VlFzcmZqNWJJSlNzMUpMQUdxS2M3SUxDaldCNG9BQUZCTEF3UVVBQUFBQ0FDYnJHZFp1U3RzSk84QUFBRExBUUFBRXdBQUFISmxiSE12Y0dGblpURmZjbVZzY3k1NGJXeUYwYzFyZ3pBQUJmRDdZUDlEeUxYTTFBK0tCN09DM1ZqVGRqQlg2OGN4MXFpWm1oWVRwK3RmUHk4T1duQjl4OGZqZDNuT3NxOHI4TTBheVU4Q1ExMmJROERFOFpSeWtXUFlxdXpKaHN2bnh3Zm5rMVZVRFJ0WjhMTWNDakRrcWdRa3hiQWhxUTdCbXNvQ3cwM1lFdDhydWhaWjY3ZGtrWWZLOW9OM040eGxoeUh3YVpNemhhR21vWnFsbkNKZTA1enAybG5rRVAzbkc2TmZtbUszTXFuM21waU4zcmxrbGZBdzJ3ZXo4b05NK3NaOTN4ejkvVEh6dm5wN2wxMjhyZGhHZlhTWmJkcWZvdlBuOGFSdjN2ZXQwZTlRZWlnWGtkdnJoeXA2SVVyRXJtVklQMURNbXZTdFA5OUJ0NC84QWxCTEF3UVVBQUFBQ0FDYnJHZFo2blJKekxjREFBQmFId0FBQ1FBQUFIUm9aVzFsTG5odGJPMVp6VzdUUUJDK0kvRU9xK1ZjWWp2K2l4UlR0YVVSbFJwVW1vaWY0OFplSjFhVGRlUzR0T1hFaFFkQXFvUkVyeHk0VUNURUNVUjVtaEw2RnV5UDdjU3hZNlVCcEVEdFBjUVp6K3g4bnZsbTdGM1gxNDhIZmZBY0J5UFBKeGFVNzBvUVlHTDdqa2U2Rmp3TTNUVVRydCs3ZmF2ZTd1RUJIdEV6UUEveEQremN0MkRWZ09BaEdtQUxqais5R1gvNURpT1ZpZHFXMy9jRDBPb2h4eit5NEIxRmx2Z0JoYm1hbUorZC9UaTltRGJuVTNEcmxzMzliZGcySnFGQ0ozRmQxVFkxcHdZam1jRmxybU9hbWh6THFseFc0MGNzTTdrTWE2cXVtckZNNXpJVDJhNW14REpOek9kMlhDWFJrNFZmeFpiTnhJZktaWktFTU1hd3NpaDJKT2tLTnRMWWpZN1pjV2V3TzY2cWRqcHA3SzZtRzNvdGpSMGpGUnR1R251MWF1dU9Qb3RkTjdHU3htN1duQnFOeFRUMmVtV1N0MHcydDZrN081eEpQY0ZIZ0Y5Vk12bWplUi9paGg4TVVBZ2VIWHIyUVJPTkRpeTRKczlxY3UyRzErOUh5dTJUSVoyNTVmYzlKMDkxRW1Bd1FVc0pETUhqS0hmc3lPUkUzTi9FVGQ3bFhZL2d1VmNUalNmWTYvWkM1azNPOVpJb2JxRWgwMnIwVVZpc3VJZkNFQWVFeDdaZ3prM2M5Y2hHRVBoSFhKTVdVc3Q3UVVPbHpqZlpKczcxREhnSWFKQVd5UUkzRUpuWXh5NE5mbHh5MDNuUklPOEFkQzVUaWxPa0dtek1CMUdKVWVUbXNEQkxkVUhUNGl5S2xnU2FQb01semFGS3dVVDF5aFM1YnlEdnF5WHZyOEY3SStHOVpyQlI4bjVwM25za3BFeWg4U3lNdXdnMk10Z282NEdickZJOWFFazk2SHlVOWJCc1BaU05QMk95U2tTdkpVU3ZLbXlVUkYrVzZIK3NyWlFyZ0xMemd4dFNFQXV0dDhxQ0tKZkU0RzhYUk1NbjRleW0wa3kwUkJUa0dodjUzbGRCcitoVmF4bTkzOFJIaXpjbnN0RXVua2hXenFZc0lWUk9wMmI4MTdSNEorL3E1ZHZ4NmZ2eCtZZkxkNTlCZGpjdk1STzdtdi9SeTJRQmpGU3JVQmN3V0xKVmlIVnROVjdXOGozeTZZYWhKTytSRWh2L2NwZVl6Nk5rOHpsU3lEQzNqWS9wSXhKMVdxRS9GSzJUNzBYVFVORUx3cDE0MEVveHB5OHZ6bjkrKzNoMTl1cnE2MnNhd28yKzF5VVczTUtFOGlYL2UwTVU1K2hEUlhaZnY0Y0NaRk5yRUdVbXFuVUs1U24zMjBBRHIzOWl3YVpuQi83SWQwUHdERDNBWGt3ZE9XZk9QVHBsTjBEREh0Z2h6ajRyRGtIT0lVc1hNMkUzU3B4ZDdJb0wwVjJvWE5yd2dwRVFDd0NaMlpzb29MUWZBV0ZPalNJUDlLek53a2gvTi8wdzlBZDVqMERldUVXaWRrZTVwSmtvQUZxb1hSRURKb3R2bC84VDJaaU55U0pyMnptSkVIeVpPQytobGRCV0NwcWNnaWF2RXJRVmp0cEtRSnUrbE81NjBST0tQVzRpYVNTaC82SXo5cDM4RjFCTEF3UVVBQUFBQ0FDYnJHZFpjR3pnNVNFVEFBQTZGZ0FBRGdBQUFIUm9kVzFpYm1GcGJDNXFjR1ZuM1pkN05KVDd2OGNmOTBxU1M0ak5WT1FhVTdsRm10bXlJelJzUkVYTVJocVhOT1dTd1pqWjVSYVJYVzQ3N2NoMVF0Z0tJOGFNUzhOUEtuZHFKc3lNS1BkNTlrWlA1bmFtYzg3Nm5YODZhNTExZm4rZDgzM1c1NDluZmIvUFo2M1g5M041UHgvUk94RUwyTzNpNk93SVNFaElBTCtJSDBERUJCeSt2ZjFMNjV1VGY5V0hoS2dUVU5vR0xBRUZVaElIQUVrbENTa2xDZEZMQUFZQUVqTC9jUUQ0enlVaEtTVXRJeXUzYmZzT2VmR0I1dDJBcElTVWxLUzBsSXlNdExSNE4wbThEMGdyeVNqdlAySXZxK0lSS0hmZ3V1clJtL2RLdCttZWJPemE0em5NMVRNUGlycTFmWWVhdXNaZXpZUDZCb1pHeGhhV1Z0YkhiR3dkZmpybDZIVGEyY1hyckxmUHVmTVhmSU12aFZ6R2hJYUZSOGZFM29qRHhTY2twNlNtcGQvT3lMeWZtNWRmVVBqN2c2S3k4b3JLS3RLVDZwcG56NXVhVzhpdEw5cTZlMTdTZS92KzBmOXFaSFJzZkdMeTNYc0dtelA3Y1c3KzArZUZSZkN2djljM05yOUFYN2UrY1VrQVV2OUUveTZYa3BoTFVscGFTbHJ1RzVlRVpOeTNBMHJTTXZ1UHlDcmJlOGdGWGxjNWNQVG1OdFdUOTBvYnU3YnJtbnR5OXdSRkRlOVEwN05nSHdTL29mMDcyZjhNN05iL2l1eWZZUC9GeFFCMlNrbUlneWVsQkNBQm9kQ3dMQlA0UDJVTm1kUjl3cUZwMHdtaHhhSVlRQkhYd3lMMnpDaERQdE5iUzNTRUVmVHhpM0FmZGFLK0Nia0xmd0ljekZ5SHBhTGw4Q2RtaWVrQkI4SHhrbDhwVXFCRHA0NHVSQUxWL3U2bGFuRUxlNWc1dDJrN20wd1NpUnFMQkFOUUVuZmdlTTRPWXRlUGtmcU41RFpCclFnSWlnamJjQ1UxamdhMkNsS0VsajFXNVluYStmT1ZCeDlsUlJHN1R1ZXZydWE2alRZcjJLK3NURGdYdk9yOWErRTMrMGk3RExlakY4bFpoWFluS3N5S1BsV1JQSGRWWE8zNEhEMVN1eXNFOS9kb3RkYTBzclArbytYUnVVSzlwNk56SllkQ1h2RmNDNjRWbWt3V1hML1JsRXU4TW94V0pxVVNXWStWMFI4V3Jnc25ZSTJIaWg0OXFpd29qU2NaTEJ1QjFRMHJWeXlObXVVamJUZm4zeEJaRlk0Y2VkVEpXZWZ4ZmM5ZUZGaWtMVVphLzV3cGQyOTUxY2ZxQWc2enlSL0wvanhLaTBDK3UvT3piZXc2NC9MalE3UkFiTGExWTQ5bnkvbmlXZmVPM1dLRWoxYmtJYjBoeWtUdTF6aWxRNDNtdldVLzZhdDRYaHdPOTVpL05vK3lIRlRYWThlU2psNHJ1ajUxek5rUzErNkZPbTR4T3VmMUhJVndHZ2p6STV3YmxIZkZ2TkZPbWlPU1F4dFM4UDRjRWNEZ3NkelNnMmVKbVVnMTRpVjBac0orVUNlZFBjNzF1Y01sOVlxQVoxOHk3U0tlNHA3N0RlT1BzOUZTZUVzdy9TV2NrVFBia05wTXpCUWFqemZNRHlPMGNicCtveForOE52VDFtTjRPQ3VaZzVYVnI0M20xTUwrcE1qTVloWHhybHo0TGFFdXptWFJiMjBIVGdSMEUzNEF5V25ZcTZhWXh1SzFubW5qNGVXTktiWEZDSk9LdS9Odi9iS3RoSXdMcGxkMTd5YkczY2k4ZEVFcFR4M1ZWQlI1dGFHR1dpT292L1ZHajNFajdubkxYZWI3amVaeDNzVWxjWVlGN1RBcysvVjdoamdHa2p0enRIQmVzL2tpWUdVdjE2QUhLV1BuUFF2Zjgxa0V2QXN3NTA3U0lTemU2QWxqTUU3dTVucGtIRjBFS0NDc2NYNWRCQ1NZYzdQZURzTldUQ3RSd0I4Qm5UcDkwNVB4RjFnaTRMWXJONGRWUlNhNWNrWEFlYTc2N1ZXRUhvaVFTOThjaFlMWlNRYWRZZ2UwSU9JN1JmYVhXMDFTdUJpNEhLUzdPUVExc3QzbFEwc1kxcE5GeGFXQ2UyeUJuSEI3ZFdERkFnMDcxcXpnNE5IQjIxTUJDNmRST3lnbHIxdmJpcDJQVW16SzhOY2dFSnpaN0NDM0NCb0l4L2w3dVlWaTF6bENlUWpGb2tuZ0RibHh5eVh4N0g0N1pCeFBYL2dhcHRsczZ1UTdSajFDZUQyamJoZWRWTDlZZkFUcTRiU3UxdThIVTRzZnltYnZ5Z211V3ZCUnVmQWhJR0FyQWk4dGVFd1IySi9iSEJLVW9aNG0xRHBVdnA2Z05kWU14cGNwS25URkZLV1ZYa0VHeXVhZ3h2M29LOUdsTFRtUnNiVys4RFJPTXQzaFlwSW54MTJXOGNhbDRPZThyL1BWanRkSm9XZHJEVStPMWg3clBwdzF0OGZnN2RlZ3doUE9VWlhHK2NyM3Rwa001SjgwaThxcVlxYll6SzE2ZWY1UndYbm9mTkp1aExCOG9INHNNSmF0Y3dJYTRBWGhiU0VTMTJmSlY1QXBMdG4ya3RzaVFJZUNyaFlPVXBWQmFqNHZqTy94MEcrVU5ZellndzhRbEdHRythNGNQeHBrY09wdVJ4Z3J1SUt2RGZveHc3YUNJN2JoTWRXaFY3WU8rVXdXRlpBcnQrUlNBZ1ZOUWhoejBZY2dKY2dRQWI4Z3BSa1IxcjdlbXcwUmJCalRnZE9YdHJMaE55WFhqZERreXFiSFY5dVhFN3NzbHN1b2JjTVVPUlpORG1mZzB0cDJJV1NVb3N0R0t1Q3V2bUVQTjVtYXZacUVjZEw1S205aFdVSUx5R1pXQkdTZ20vdFczRG5JUGNKQjRlRVNqbHkzdG44a01VUkJBL0tpZnltSUlQbUhOMVJCeEUzdmtaaTYrSUJYaHFWK01CWEdVaEhHYkNCUTljRjl0eG4yVENlTmtlN0Z2WnFSQkdJMk82QlpWc050YTNrODNvbWRrNTVRdUp3S09uUzFlZlU5bWFaWDFXZk1OaWlMZ0s3and0MUxoSDErSGZvbkVGdGYxNFRhdUVzTFc5bmpxNFdTNFRjbWRrZG8zcDZWN3diUDNTb3hhQ2VjOHJ3YWErT0xjbUs0WFkxMitUQVNsVmYvOWZleHVZSGpMczV1SGw2KzlmRmVBVzkzZWR5SStqa3JQbEMvS012MDFaZ3Y3WTl3RVNCQlFPRFBRWW5jTHl6U0hTSUcreTU2a3dCRmM5OHU5WHhpRnpkeTEraHRmU3ZxMVh3Z3B5dEJsYURHUFNjT0ZFWXhQY0JHa0V1VnhDTWdEQWp2SWloVFFibDBoQnFPUXEwdXhSc1hKeG40aUlBVVdCOVZ1M21jb0xPRWZLeWp3RTFQUjhCd0R0M0ZrdHdiaGJMcGJKZzBEbnVTbTU0YTQ0b3BjbzJFOVJScmpxekVSQ3E2a3UvUFg2alhVVUNlZWRiY2xQR3A2RUxSTWUvS0FxZERuK2FpZVZiOCtMSGN0eFFCalJZQlV4alVuaUJKWG9BU2U5Qi9YbTNFWENmUmF3TDBzNSs0eHpZSXUrN0VxcFVUeSt0U3Awa2tlNlhuSTdIYlY1dmEvUVRoOHNjMk9oeklnaXlDTHZSOEZyYWN5RFBFKzRNYjY1cWt1MVJqd2h1MEpGVVhHdlZxYVd3YU5XMkdxZUZtMlhHcEZIZk84YVVrYS9lMDZSNzNXMnZueCtGbUJ4cWYzWkozUGYzUkx6RTBPTTNpRlBuRzZ0U0g0SDg4V2dzMWVodHV0TFJxTkZadGtUczNYMjFqR3FJLzBLeHpscEZqWGdKLy95a3ZjTHNMTTlyRllvRStFS2RoYngxS2gxZUdsbVdlL08vNkZ0S1U4QU5oblBqc1M2Y2k0N2h3aHdvYm5RTnJ5dWwwdjBVd25LU0o0NVV1TkIzaVc0UFJzNG85ZzJsYm04L1pmaVh2WUp0NlE2WVVWTVZuNFZGUUxmdEpPQUxXT29tMzRXZ3JLNFMvblk2MDhrZWZuSWg1dCtyN3R5czFUV0VLSnR5aEtBS2tOeWF1THZPUFc2OGs4ZUE0VndmSW1sT0xnbmNYaVlBczVCWEZYMjJYUzVRc0hDRjN4RzJxQ2RlSHpHNWdXUHVES1ljdm9HYjluYnA5NzVMQXdqT2plSFJpQXc1TnQwM1JVVzVyR3NPcmcxYWZwdGdDTWtKNmVvbGdPTlRrQjJmSTA2Tnd4K2tCWmx4SGNqMU9kL080b0lFU0s1WUhHZ0NSZkxoTzJSYis2aHlEWktyTVVyRUVlR295elM3dzhWTHgzb21IUFRwNkUvc2FKOWFUM04yS1FsNDB2cmg3QWc1ZGdhWE1yQnNSeGtxZ1pHSUxXUVE0YklSNDVvVXpMRlV4S0hSeDNzSkl0VnZkWlB1Z1p0TzhvTjl3TERrNXBkenpTUDdVZlRPVkdHWWVmQzlqdUhydldPcHBBOUR3bGNyZGZGMmMyMUhQck1jZmZKOWp1cmVzK2FxNnd1MXJkWGgzU0tsMmhrOGN4WnZyWjRlQndYM0JMeG1EZk5XWlRTSTJEYVpJY1FLRFQvOEpHbVRpdDRNejdMNDBHaFlWeFp3MW5icmJ5SWtNN2hJQjI5ZHZRQ0hnSkJ2ZEtVQjNuMXZpUmwrQVlsa1JhQ2xjK29VRnZDWFBtOWgxV0k3ZWtCMkFTTjdzRnp5MGs0dm1yT25naUM5OXg0V0Z2QnNRck1jWFN4L1U5TU1qQlkrYTNqaHcvaWh5djBrTWR4VUJpb3R0cHJSVW9SUmVBektwWENCWVF0ZFp5RDJoZDdqdHM0aENMR2xwUnA2S3dKVjRRdGtsUEEvQ2FLR3ZDT2h0ZUdkK0hvcmdJUWxqMHdodVRnK2NnWGxKMnkwMHc5MGpoc0Faejd0N09uV1V4Mm1YYVhkbkpGYzJ2TXFoWk5ZcGFqWG4zdWJnWGNWNlFYbzNkOUcyeXM0d3BxL3g3b25yc1pFbUs4anZYSHZZTHB5SmJUTkdZNnphV0NudlJYQTZ5WGkwemwzUnhTTGZzRTBqemxyenlOT2F3ZFBqdGJhdCtTdjlOYlBldm1jWEdHZkwzWjdOeGFydDUxbnVhRGJtWWJ6LzVtaC84bnZmSm81TTZiYVRXWTkwODhRcG5TTnVkSGJJejN3UkVLeklkMEhlRkFIOEQyTWlnT3YyTU9JaEhESVlYRGJBeEdOUFZFNlJsaU41aDVuK3ZoL29ldXBXazRmeHl0eWZ2SmdmN0kwci9oemMrV1I0UURYem1kT0JaN1pwMGdwTE9VeGR0bmFUeWtWbnRpS2p1dnlXa1g0c1daQ0tqRng2OGY3QXllWDl6YzJDNHFvWEwvSlNEeHd6WlJmRW81WG9XdTNHSmNFUUNzUjAwclQ0OGxYODB4QzJPanlCbEJxTGNxZjcvaEFWVWJ3SHhONk1YVkpJN0tTYVR1TGxadUdLVUhJWDFXNkliejRMbDRlU3U0Vkh1VzlwN0xxNGs2RFp6WXJGcmNzTkZkTysvdS9wZXVjUE9aVVBuMUlGUEw1cnVrZHJDb0wybkZXN0hDUlpjL08rc3gwZ3AxY01mQnlTKytndXpxcXNZaGpreEVZUjJZVXZUYzAzUDBCSm5FRlpJUlBXUW40cE9EbkRkbHBHOG56NFo3amtITDQ2cUxMWkthZ2c3TWZwdWxEQXRSUmtpQWpJSkd3RERYNmxZRmc1dDR0VndRZnRVQ0xub1VLQ2ZHdlRIWGZJT2FiMkRpcmFzYVFRcWdTOXVvWEdVUHpUVU9vUDBLQUlrSEVZcy9PcXhHdUNpc2w0S1JMVXZpbFdvRnVwRUt6THRwQnVNcE9xY3hTNkhndzZjUnJFSW5BWisxNks1ZFEzZFhYV3R3T01tVFlBSFhOWWcxbkZPNGZ0VG5EOFRtajF6c2l1WTFPRko3aHh2MUpjMlVUeWhpS3puS1g5UjZQNHczZUU0V0xya2RYZ2lHeHpPbTBITVdpR0NaK0Y5YXp0UGk4b1M4UTFvM2VJNzk2THE5SWJJQUZldnBNUU9UMTdab0p2eVVHZGN4Ni9vdGN5dHM1azF0bitOYktZQU9OT0U2VkV3R2RId1hNUkFGNkVjWDhXQWNMVVY3OTNINjdWN0VlRVdGcnJKTndqV1ZXL0xWemJ2NzNYWEREbGZQRDF3Nng4MjN2aGxacGVxUy82Ui9NTitnZU1veXBmTDNqbW4rNzI4dFlyOWJ5V3g0NDNqZmVkdi9QSUp1Q1JjemZhSm96V01wTm1kL0FwM2c2cGhEaENtSWlqN2dQbm53aTF4L0VINFh6bDVNMEpMaWFGNHNlWmc3U3cxK3MvSTU5WEpjZnhiTUtKdXltbWlCSU9QRFhBQlByQ25sSEUvd2psOEU0dnRSbWtVT3pCMFo0QXd6RUtodjBRbGhhd0Q5SmFhWU92TkhPVFhadlVKaWZRWkdLR3ZzNCswT29aZHFNQjBxZXRETWd3d3hpYnpmWGhiZWlVVjdpNFRldWhLMFEyak90L3R5NlFUZHY1b2U0MzBIdmlEdnZSTHFJRzlKQmVmS0FWMUtkeEZIT1I0WEFtb2c4TmpmTmt4VHBKeE1DWlRuM1RTbEFJN3d4VXlJSFJCNVhoeTNCZUZPNDhUcXJibDd3OENUSlovdFNhR09KdXd1dUpMVkttRXhOeERORytDWlB2ZWJMNE83ZDBWS2YzMkFaOXZLbWhTUVN3S1VJNUVUQ1V6Y09JQUU0cmtsVXFBZ1R5K1hGVFlXdkh5R1hUUitaOGJsQzhmUHNkWDNsKytmaUhnR05LL25MMi9yaWcycVpkQkppam10Vk5XaDJIa3JPVU01SGZkNE5jMWc2cFpSSUd0d3BLbjBKWU9sVUZxMEVZb2JWOGVWbW40Z2pPcE5pNXN4VFZGR1h4WndYTnRGQjRCZ0lZYnk2UndVMDZEOW1oMlJuOFV5emlIaWp4NWMraDAvcEQ2OWxScjBhOXlYZThScS9VdjJ3QkMyYkltQzZUOW9lSjV5bEt2RXNWWkhNNlZ1dWl1Tm5ZaXVlMUNaOEJ2WkZEb1pQcWhTWFBkNm9WL0NiN1M4aUx0bUt0VUYyRlEzLzFLWnZubEZPMXhQV0ZwQTl1ZjQ5anNsYzcxRy9qYlJLdkU0UE1UaFZYVnFMZmhSZWhQakp1TkpaRnRLbVJNVlZMd2gvQVhYZWVNRCtFYlUybVUreXJ3b3FtN3lWSnR5VGtwOWE5eHU3K01lNnN4eWxBOVR1Mlp4NnR5VmVvRWV1UEpZaGwxNmZYNWV4Y0l1NFc3c1Y5NldRZ00zWjhPTVlWVm5ObWRpeTJ5WmJVNVRVVnlGZHBvcVpMRmI3NmhiRmJzYzg1ZTROL3E4MUJpV2VkQThOQ0czNG9WekdkWXM1YXdrSUdjU3U2aWJBMC92R0t6L1lJZGY1UGdvd05SV0JocWR6UExGZnRFUnZseElHdlhPY085bHB2S1hSMDVNSEwvWmVLdDNGWEs2M3lUZStOeGRSWmUvSXVQd3FiOCtTN0NFcm5vSm9TRmZkbDhRUWxjeFNGTUZGSTZKNWgvNFJXSWJJS2xmakdLUkdhNTFMWGVWcDlJMTZiTFRvR0hUUXVmVFdEZ3lMYXQ0MVIvQk5HRm1sS0ZBOHNaOC9rdXFJaTNtaElxRVY0NElFNkhwUFNNbkl0WmJMZDhLM1phRmIrV1BsZWc0aXEzRE1abzltbld3Y2U2RmMwYkgvN3g2UkZpT3lzYlZRVzYrdWxrYnhMbGVvWXRZcGN0TXlVY0FUZDFGYXkyN2xDMkZuU291bjg1UDBVTlYydDQrbTNmK1RtQ09TdUNBTlU0N1BSQjBIRElvRDFXS2hPR2FkWXlzeFZiUFZXbHFQUkl1RHFvanFqa3E5R09EeTgzcnIrQnVuR0laangzYUN2WU5CQVYwSVNlUmtyQmpTR3ZMQnNkKzBGcXZrNG1xMU9GOWRnUXhxV3NDL3NocTNCN1ppSWtuU0V4YmdsbW1uOTByY01wM0krS1VFN3doTXRPNDFEOWhyVlFYRTlrNzduc2l3R0VpTjRLTmYxbXN6TWE5a0dyd3VSYTk0UlBsZ2xXR2hOb3ZkcWtQYnBLTWV3WXlOem14N09qb2M5WEV4YzdzZXFvUDRLS0hsMk5XZjFZUCt5SUxmcFNhS04wU3QxcnlkRjFWWWY1cXl0UGdyM2M5ZFd0RUJPdjdyN0dPMFhMRFBSSjZJaitqekY5dE50aXJqRFMwOWxydzhvWU5HMHNlV21xdlJ1ZEV2eGd4K0tZTW5yU3p6aXJzOS9tZVU4d2QxZituSDRpZ0VvVzg0cFVSMm9pV2dqWTdueVhjVGRXbjBpUUVOb2c3Zm5ua2p2Tm5XZFZTRDFSQm9oVk4vanlnWjZiYk5Mb2JCZ1RyWU40UUR1ay85UUpuUUc3d0NtNVhOTXRibzFpM1BaOFhpSHFnWENMaWlRWlVIVVhDS3I5RmRDMk1VRTR6a0RJeGUzL3Y0WGxocTlTcWgyNm5sN3h5TytDeHFWR25YS3pucG5QTFBPZXErbzNwL1BxelE1R0JMdi9NTDVTOTdEM0lTVzZkSlRxcDRhMzVmRi8vY21JWHIvYjFCTEFRSVVBeFFBQUFBSUFKdXNaMWtXeWtscXRBRUFBQVVFQUFBTUFBa0FBQUFBQUFBQUFBQzJnUUFBQUFCa2IyTjFiV1Z1ZEM1NGJXeFZWQVVBQjNmQ0xHZFFTd0VDRkFNVUFBQUFDQUNickdkWlN3WFhYR2NLQUFCaUNnQUFFQUFKQUFBQUFBQUFBQUFBdG9IZUFRQUFiV1ZrYVdFdmFXMWhaMlV4TG5CdVoxVlVCUUFIZDhJc1oxQkxBUUlVQXhRQUFBQUlBSnVzWjFsYWwxVXhXeFlBQUFNWEFBQVFBQWtBQUFBQUFBQUFBQUMyZ1hNTUFBQnRaV1JwWVM5cGJXRm5aVEl1Y0c1blZWUUZBQWQzd2l4blVFc0JBaFFERkFBQUFBZ0FtNnhuV2Mrek1aKzNEZ0FBeVE0QUFCQUFDUUFBQUFBQUFBQUFBTGFCL0NJQUFHMWxaR2xoTDJsdFlXZGxNeTV3Ym1kVlZBVUFCM2ZDTEdkUVN3RUNGQU1VQUFBQUNBQ2JyR2RaSTlBWGQvTUlBQUFOQ1FBQUVBQUpBQUFBQUFBQUFBQUF0b0hoTVFBQWJXVmthV0V2YVcxaFoyVTBMbkJ1WjFWVUJRQUhkOElzWjFCTEFRSVVBeFFBQUFBSUFKdXNaMWxyK29xWVlnMEFBR09HQUFBUEFBa0FBQUFBQUFBQUFBQzJnUUk3QUFCd1lXZGxjeTl3WVdkbE1TNTRiV3hWVkFVQUIzZkNMR2RRU3dFQ0ZBTVVBQUFBQ0FDYnJHZFpKUERiK0RvQUFBQTZBQUFBRGdBSkFBQUFBQUFBQUFBQXRvR1JTQUFBY21Wc2N5OWZjbVZzY3k1NGJXeFZWQVVBQjNmQ0xHZFFTd0VDRkFNVUFBQUFDQUNickdkWnVTdHNKTzhBQUFETEFRQUFFd0FKQUFBQUFBQUFBQUFBdG9IM1NBQUFjbVZzY3k5d1lXZGxNVjl5Wld4ekxuaHRiRlZVQlFBSGQ4SXNaMUJMQVFJVUF4UUFBQUFJQUp1c1oxbnFkRW5NdHdNQUFGb2ZBQUFKQUFrQUFBQUFBQUFBQUFDMmdSZEtBQUIwYUdWdFpTNTRiV3hWVkFVQUIzZkNMR2RRU3dFQ0ZBTVVBQUFBQ0FDYnJHZFpjR3pnNVNFVEFBQTZGZ0FBRGdBSkFBQUFBQUFBQUFBQXRvSDFUUUFBZEdoMWJXSnVZV2xzTG1wd1pXZFZWQVVBQjNmQ0xHZFFTd1VHQUFBQUFBb0FDZ0M1QWdBQVFtRUFBQUFBIiwKCSJGaWxlTmFtZSIgOiAiQUItdGVzdOeahOivlemqjOa1geeoiy0xNjE5My5lZGR4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2775</Words>
  <Characters>2903</Characters>
  <Lines>0</Lines>
  <Paragraphs>0</Paragraphs>
  <TotalTime>37</TotalTime>
  <ScaleCrop>false</ScaleCrop>
  <LinksUpToDate>false</LinksUpToDate>
  <CharactersWithSpaces>3281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2024-11-04T03:04:00Z</dcterms:created>
  <dc:creator>小花醉猫</dc:creator>
  <cp:lastModifiedBy>小花醉猫</cp:lastModifiedBy>
  <dcterms:modified xsi:type="dcterms:W3CDTF">2024-12-16T03:25:28Z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E2B913C92E7D4FDC85DBA6C4AED77101_13</vt:lpwstr>
  </property>
</Properties>
</file>